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66" w:rsidRPr="00F64FE6" w:rsidRDefault="00A0019C" w:rsidP="00D910F0">
      <w:pPr>
        <w:tabs>
          <w:tab w:val="center" w:pos="3673"/>
        </w:tabs>
        <w:suppressAutoHyphens/>
        <w:spacing w:before="90" w:after="198"/>
        <w:rPr>
          <w:rFonts w:ascii="Arial Bold" w:hAnsi="Arial Bold"/>
          <w:b/>
          <w:spacing w:val="-4"/>
          <w:sz w:val="48"/>
          <w:szCs w:val="48"/>
        </w:rPr>
      </w:pPr>
      <w:r>
        <w:rPr>
          <w:noProof/>
        </w:rPr>
        <w:drawing>
          <wp:anchor distT="0" distB="0" distL="114300" distR="114300" simplePos="0" relativeHeight="251657728" behindDoc="1" locked="0" layoutInCell="1" allowOverlap="1">
            <wp:simplePos x="0" y="0"/>
            <wp:positionH relativeFrom="column">
              <wp:posOffset>4142105</wp:posOffset>
            </wp:positionH>
            <wp:positionV relativeFrom="paragraph">
              <wp:posOffset>-464820</wp:posOffset>
            </wp:positionV>
            <wp:extent cx="2487295" cy="1865630"/>
            <wp:effectExtent l="19050" t="0" r="8255" b="0"/>
            <wp:wrapNone/>
            <wp:docPr id="3" name="Picture 3"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
                    <pic:cNvPicPr>
                      <a:picLocks noChangeAspect="1" noChangeArrowheads="1"/>
                    </pic:cNvPicPr>
                  </pic:nvPicPr>
                  <pic:blipFill>
                    <a:blip r:embed="rId7"/>
                    <a:srcRect/>
                    <a:stretch>
                      <a:fillRect/>
                    </a:stretch>
                  </pic:blipFill>
                  <pic:spPr bwMode="auto">
                    <a:xfrm>
                      <a:off x="0" y="0"/>
                      <a:ext cx="2487295" cy="1865630"/>
                    </a:xfrm>
                    <a:prstGeom prst="rect">
                      <a:avLst/>
                    </a:prstGeom>
                    <a:noFill/>
                  </pic:spPr>
                </pic:pic>
              </a:graphicData>
            </a:graphic>
          </wp:anchor>
        </w:drawing>
      </w:r>
      <w:r w:rsidR="009E1D79" w:rsidRPr="00F64FE6">
        <w:rPr>
          <w:rFonts w:ascii="Arial Bold" w:hAnsi="Arial Bold"/>
          <w:b/>
          <w:spacing w:val="-4"/>
          <w:sz w:val="48"/>
          <w:szCs w:val="48"/>
        </w:rPr>
        <w:fldChar w:fldCharType="begin"/>
      </w:r>
      <w:r w:rsidR="00241266" w:rsidRPr="00F64FE6">
        <w:rPr>
          <w:rFonts w:ascii="Arial Bold" w:hAnsi="Arial Bold"/>
          <w:b/>
          <w:spacing w:val="-4"/>
          <w:sz w:val="48"/>
          <w:szCs w:val="48"/>
        </w:rPr>
        <w:instrText xml:space="preserve">PRIVATE </w:instrText>
      </w:r>
      <w:r w:rsidR="009E1D79" w:rsidRPr="00F64FE6">
        <w:rPr>
          <w:rFonts w:ascii="Arial Bold" w:hAnsi="Arial Bold"/>
          <w:b/>
          <w:spacing w:val="-4"/>
          <w:sz w:val="48"/>
          <w:szCs w:val="48"/>
        </w:rPr>
        <w:fldChar w:fldCharType="end"/>
      </w:r>
      <w:smartTag w:uri="urn:schemas-microsoft-com:office:smarttags" w:element="City">
        <w:smartTag w:uri="urn:schemas-microsoft-com:office:smarttags" w:element="place">
          <w:r w:rsidR="00241266" w:rsidRPr="00F64FE6">
            <w:rPr>
              <w:rFonts w:ascii="Arial Bold" w:hAnsi="Arial Bold"/>
              <w:b/>
              <w:spacing w:val="-4"/>
              <w:sz w:val="48"/>
              <w:szCs w:val="48"/>
            </w:rPr>
            <w:t>EXETER</w:t>
          </w:r>
        </w:smartTag>
      </w:smartTag>
      <w:r w:rsidR="00241266" w:rsidRPr="00F64FE6">
        <w:rPr>
          <w:rFonts w:ascii="Arial Bold" w:hAnsi="Arial Bold"/>
          <w:b/>
          <w:spacing w:val="-4"/>
          <w:sz w:val="48"/>
          <w:szCs w:val="48"/>
        </w:rPr>
        <w:t xml:space="preserve"> CITY COUNCIL</w:t>
      </w:r>
    </w:p>
    <w:p w:rsidR="00241266" w:rsidRDefault="00241266" w:rsidP="00D910F0">
      <w:pPr>
        <w:tabs>
          <w:tab w:val="left" w:pos="-720"/>
        </w:tabs>
        <w:suppressAutoHyphens/>
        <w:rPr>
          <w:rFonts w:ascii="Arial Bold" w:hAnsi="Arial Bold"/>
          <w:b/>
          <w:spacing w:val="-4"/>
          <w:sz w:val="36"/>
        </w:rPr>
      </w:pPr>
    </w:p>
    <w:p w:rsidR="00241266" w:rsidRPr="00F64FE6" w:rsidRDefault="00241266" w:rsidP="00D910F0">
      <w:pPr>
        <w:tabs>
          <w:tab w:val="center" w:pos="3793"/>
        </w:tabs>
        <w:suppressAutoHyphens/>
        <w:rPr>
          <w:rFonts w:ascii="Arial Bold" w:hAnsi="Arial Bold"/>
          <w:b/>
          <w:spacing w:val="-6"/>
          <w:sz w:val="40"/>
          <w:szCs w:val="40"/>
        </w:rPr>
      </w:pPr>
      <w:r w:rsidRPr="00F64FE6">
        <w:rPr>
          <w:rFonts w:ascii="Arial Bold" w:hAnsi="Arial Bold"/>
          <w:b/>
          <w:spacing w:val="-6"/>
          <w:sz w:val="40"/>
          <w:szCs w:val="40"/>
        </w:rPr>
        <w:t>Job Description</w:t>
      </w:r>
      <w:r w:rsidR="009E1D79"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9E1D79" w:rsidRPr="00F64FE6">
        <w:rPr>
          <w:rFonts w:ascii="Arial Bold" w:hAnsi="Arial Bold"/>
          <w:b/>
          <w:spacing w:val="-6"/>
          <w:sz w:val="40"/>
          <w:szCs w:val="40"/>
        </w:rPr>
        <w:fldChar w:fldCharType="end"/>
      </w:r>
    </w:p>
    <w:p w:rsidR="00241266" w:rsidRDefault="00241266">
      <w:pPr>
        <w:tabs>
          <w:tab w:val="left" w:pos="-720"/>
        </w:tabs>
        <w:suppressAutoHyphens/>
        <w:rPr>
          <w:rFonts w:ascii="Arial Bold" w:hAnsi="Arial Bold"/>
          <w:b/>
          <w:spacing w:val="-6"/>
          <w:sz w:val="52"/>
        </w:rPr>
      </w:pPr>
    </w:p>
    <w:p w:rsidR="00241266" w:rsidRPr="000A3838" w:rsidRDefault="00241266">
      <w:pPr>
        <w:tabs>
          <w:tab w:val="left" w:pos="-720"/>
          <w:tab w:val="left" w:pos="0"/>
          <w:tab w:val="left" w:pos="720"/>
          <w:tab w:val="left" w:pos="1440"/>
          <w:tab w:val="left" w:pos="2160"/>
          <w:tab w:val="left" w:pos="2880"/>
          <w:tab w:val="left" w:pos="3600"/>
        </w:tabs>
        <w:suppressAutoHyphens/>
        <w:ind w:left="4320" w:hanging="4320"/>
        <w:rPr>
          <w:rFonts w:ascii="Arial" w:hAnsi="Arial"/>
          <w:color w:val="FF0000"/>
          <w:spacing w:val="-3"/>
        </w:rPr>
      </w:pPr>
      <w:r>
        <w:rPr>
          <w:rFonts w:ascii="Arial Bold" w:hAnsi="Arial Bold"/>
          <w:b/>
          <w:spacing w:val="-3"/>
          <w:sz w:val="28"/>
        </w:rPr>
        <w:t>JOB TITLE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t xml:space="preserve">Collection Officer </w:t>
      </w:r>
    </w:p>
    <w:p w:rsidR="00241266" w:rsidRDefault="00241266">
      <w:pPr>
        <w:tabs>
          <w:tab w:val="left" w:pos="-720"/>
        </w:tabs>
        <w:suppressAutoHyphens/>
        <w:rPr>
          <w:rFonts w:ascii="Arial" w:hAnsi="Arial"/>
          <w:spacing w:val="-3"/>
        </w:rPr>
      </w:pPr>
    </w:p>
    <w:p w:rsidR="00241266" w:rsidRDefault="00241266">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GRADE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00AA3A0F">
        <w:rPr>
          <w:rFonts w:ascii="Arial" w:hAnsi="Arial"/>
          <w:spacing w:val="-3"/>
          <w:u w:val="single"/>
        </w:rPr>
        <w:t>5</w:t>
      </w:r>
    </w:p>
    <w:p w:rsidR="00241266" w:rsidRDefault="00241266">
      <w:pPr>
        <w:tabs>
          <w:tab w:val="left" w:pos="-720"/>
        </w:tabs>
        <w:suppressAutoHyphens/>
        <w:rPr>
          <w:rFonts w:ascii="Arial" w:hAnsi="Arial"/>
          <w:spacing w:val="-3"/>
        </w:rPr>
      </w:pPr>
    </w:p>
    <w:p w:rsidR="00241266" w:rsidRDefault="00241266">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POST NO</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Pr="00F94B1A">
        <w:rPr>
          <w:rFonts w:ascii="Arial" w:hAnsi="Arial"/>
          <w:spacing w:val="-3"/>
        </w:rPr>
        <w:t>TBC</w:t>
      </w:r>
    </w:p>
    <w:p w:rsidR="00241266" w:rsidRDefault="00241266">
      <w:pPr>
        <w:tabs>
          <w:tab w:val="left" w:pos="-720"/>
          <w:tab w:val="left" w:pos="0"/>
          <w:tab w:val="left" w:pos="720"/>
          <w:tab w:val="left" w:pos="1440"/>
          <w:tab w:val="left" w:pos="2160"/>
          <w:tab w:val="left" w:pos="2880"/>
          <w:tab w:val="left" w:pos="3600"/>
        </w:tabs>
        <w:suppressAutoHyphens/>
        <w:ind w:left="4320" w:hanging="4320"/>
        <w:rPr>
          <w:rFonts w:ascii="Arial Bold" w:hAnsi="Arial Bold"/>
          <w:b/>
          <w:spacing w:val="-3"/>
          <w:sz w:val="28"/>
        </w:rPr>
      </w:pPr>
    </w:p>
    <w:p w:rsidR="00241266" w:rsidRDefault="00241266">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SERVICE</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t xml:space="preserve">Help me with my financial/housing problem System </w:t>
      </w:r>
    </w:p>
    <w:p w:rsidR="00241266" w:rsidRDefault="00241266">
      <w:pPr>
        <w:tabs>
          <w:tab w:val="left" w:pos="-720"/>
        </w:tabs>
        <w:suppressAutoHyphens/>
        <w:rPr>
          <w:rFonts w:ascii="Arial" w:hAnsi="Arial"/>
          <w:spacing w:val="-3"/>
        </w:rPr>
      </w:pPr>
    </w:p>
    <w:p w:rsidR="00241266" w:rsidRDefault="00241266">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UNIT</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t>Customer Access</w:t>
      </w:r>
    </w:p>
    <w:p w:rsidR="00241266" w:rsidRDefault="00241266">
      <w:pPr>
        <w:tabs>
          <w:tab w:val="left" w:pos="-720"/>
        </w:tabs>
        <w:suppressAutoHyphens/>
        <w:rPr>
          <w:rFonts w:ascii="Arial" w:hAnsi="Arial"/>
          <w:spacing w:val="-3"/>
        </w:rPr>
      </w:pPr>
    </w:p>
    <w:p w:rsidR="00241266" w:rsidRPr="000A3838" w:rsidRDefault="00241266">
      <w:pPr>
        <w:tabs>
          <w:tab w:val="left" w:pos="-720"/>
          <w:tab w:val="left" w:pos="0"/>
          <w:tab w:val="left" w:pos="720"/>
          <w:tab w:val="left" w:pos="1440"/>
          <w:tab w:val="left" w:pos="2160"/>
          <w:tab w:val="left" w:pos="2880"/>
          <w:tab w:val="left" w:pos="3600"/>
        </w:tabs>
        <w:suppressAutoHyphens/>
        <w:ind w:left="4320" w:hanging="4320"/>
        <w:rPr>
          <w:rFonts w:ascii="Arial" w:hAnsi="Arial"/>
          <w:color w:val="FF0000"/>
          <w:spacing w:val="-3"/>
        </w:rPr>
      </w:pPr>
      <w:r>
        <w:rPr>
          <w:rFonts w:ascii="Arial Bold" w:hAnsi="Arial Bold"/>
          <w:b/>
          <w:spacing w:val="-3"/>
          <w:sz w:val="28"/>
        </w:rPr>
        <w:t>REPORTS TO</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r>
      <w:r w:rsidR="00F425B7">
        <w:rPr>
          <w:rFonts w:ascii="Arial" w:hAnsi="Arial"/>
          <w:spacing w:val="-3"/>
        </w:rPr>
        <w:t>Income</w:t>
      </w:r>
      <w:bookmarkStart w:id="0" w:name="_GoBack"/>
      <w:bookmarkEnd w:id="0"/>
      <w:r>
        <w:rPr>
          <w:rFonts w:ascii="Arial" w:hAnsi="Arial"/>
          <w:spacing w:val="-3"/>
        </w:rPr>
        <w:t xml:space="preserve"> Collection Team Leader</w:t>
      </w:r>
    </w:p>
    <w:p w:rsidR="00241266" w:rsidRDefault="00241266">
      <w:pPr>
        <w:tabs>
          <w:tab w:val="left" w:pos="-720"/>
        </w:tabs>
        <w:suppressAutoHyphens/>
        <w:rPr>
          <w:rFonts w:ascii="Arial" w:hAnsi="Arial"/>
          <w:spacing w:val="-3"/>
        </w:rPr>
      </w:pPr>
    </w:p>
    <w:p w:rsidR="00241266" w:rsidRDefault="00241266" w:rsidP="001B7D1C">
      <w:pPr>
        <w:tabs>
          <w:tab w:val="left" w:pos="-720"/>
          <w:tab w:val="left" w:pos="0"/>
          <w:tab w:val="left" w:pos="720"/>
          <w:tab w:val="left" w:pos="1440"/>
          <w:tab w:val="left" w:pos="2160"/>
          <w:tab w:val="left" w:pos="2880"/>
          <w:tab w:val="left" w:pos="3600"/>
        </w:tabs>
        <w:suppressAutoHyphens/>
        <w:ind w:left="4320" w:hanging="4320"/>
        <w:rPr>
          <w:rFonts w:ascii="Arial" w:hAnsi="Arial"/>
          <w:color w:val="FF0000"/>
          <w:spacing w:val="-3"/>
        </w:rPr>
      </w:pPr>
      <w:r>
        <w:rPr>
          <w:rFonts w:ascii="Arial Bold" w:hAnsi="Arial Bold"/>
          <w:b/>
          <w:spacing w:val="-3"/>
          <w:sz w:val="28"/>
        </w:rPr>
        <w:t>RESPONSIBILE FOR</w:t>
      </w:r>
      <w:r>
        <w:rPr>
          <w:rFonts w:ascii="Arial Bold" w:hAnsi="Arial Bold"/>
          <w:b/>
          <w:spacing w:val="-3"/>
          <w:sz w:val="28"/>
        </w:rPr>
        <w:tab/>
      </w:r>
      <w:r>
        <w:rPr>
          <w:rFonts w:ascii="Arial Bold" w:hAnsi="Arial Bold"/>
          <w:b/>
          <w:spacing w:val="-3"/>
          <w:sz w:val="28"/>
        </w:rPr>
        <w:tab/>
        <w:t>:</w:t>
      </w:r>
      <w:r>
        <w:rPr>
          <w:rFonts w:ascii="Arial" w:hAnsi="Arial"/>
          <w:spacing w:val="-3"/>
        </w:rPr>
        <w:tab/>
      </w:r>
      <w:r w:rsidRPr="00901A39">
        <w:rPr>
          <w:rFonts w:ascii="Arial" w:hAnsi="Arial"/>
          <w:spacing w:val="-3"/>
        </w:rPr>
        <w:t>None</w:t>
      </w:r>
    </w:p>
    <w:p w:rsidR="00241266" w:rsidRDefault="00241266" w:rsidP="001B7D1C">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p>
    <w:p w:rsidR="00241266" w:rsidRDefault="00241266">
      <w:pPr>
        <w:tabs>
          <w:tab w:val="left" w:pos="-720"/>
          <w:tab w:val="left" w:pos="0"/>
          <w:tab w:val="left" w:pos="720"/>
          <w:tab w:val="left" w:pos="1440"/>
          <w:tab w:val="left" w:pos="2160"/>
          <w:tab w:val="left" w:pos="2880"/>
          <w:tab w:val="left" w:pos="3600"/>
        </w:tabs>
        <w:suppressAutoHyphens/>
        <w:ind w:left="4320" w:hanging="4320"/>
        <w:rPr>
          <w:rFonts w:ascii="Arial" w:hAnsi="Arial"/>
          <w:spacing w:val="-3"/>
        </w:rPr>
      </w:pPr>
      <w:r>
        <w:rPr>
          <w:rFonts w:ascii="Arial Bold" w:hAnsi="Arial Bold"/>
          <w:b/>
          <w:spacing w:val="-3"/>
          <w:sz w:val="28"/>
        </w:rPr>
        <w:t>LIAISON WITH</w:t>
      </w:r>
      <w:r>
        <w:rPr>
          <w:rFonts w:ascii="Arial Bold" w:hAnsi="Arial Bold"/>
          <w:b/>
          <w:spacing w:val="-3"/>
          <w:sz w:val="28"/>
        </w:rPr>
        <w:tab/>
      </w:r>
      <w:r>
        <w:rPr>
          <w:rFonts w:ascii="Arial Bold" w:hAnsi="Arial Bold"/>
          <w:b/>
          <w:spacing w:val="-3"/>
          <w:sz w:val="28"/>
        </w:rPr>
        <w:tab/>
      </w:r>
      <w:r>
        <w:rPr>
          <w:rFonts w:ascii="Arial Bold" w:hAnsi="Arial Bold"/>
          <w:b/>
          <w:spacing w:val="-3"/>
          <w:sz w:val="28"/>
        </w:rPr>
        <w:tab/>
        <w:t>:</w:t>
      </w:r>
      <w:r>
        <w:rPr>
          <w:rFonts w:ascii="Arial" w:hAnsi="Arial"/>
          <w:spacing w:val="-3"/>
        </w:rPr>
        <w:tab/>
        <w:t>Customers, Officers and Councillors of the authority, Landlords, DWP, Enforcement Agents and external collection agencies, other local authorities, customer representatives, community &amp; voluntary organisations and stakeholders.</w:t>
      </w: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Bold" w:hAnsi="Arial Bold"/>
          <w:b/>
          <w:spacing w:val="-3"/>
          <w:sz w:val="28"/>
        </w:rPr>
      </w:pPr>
      <w:r>
        <w:rPr>
          <w:rFonts w:ascii="Arial Bold" w:hAnsi="Arial Bold"/>
          <w:b/>
          <w:spacing w:val="-3"/>
          <w:sz w:val="28"/>
        </w:rPr>
        <w:t>PURPOSE OF JOB</w:t>
      </w:r>
    </w:p>
    <w:p w:rsidR="00241266" w:rsidRDefault="00241266">
      <w:pPr>
        <w:tabs>
          <w:tab w:val="left" w:pos="-720"/>
        </w:tabs>
        <w:suppressAutoHyphens/>
        <w:rPr>
          <w:rFonts w:ascii="Arial Bold" w:hAnsi="Arial Bold"/>
          <w:b/>
          <w:spacing w:val="-3"/>
          <w:sz w:val="28"/>
        </w:rPr>
      </w:pPr>
    </w:p>
    <w:p w:rsidR="00241266" w:rsidRPr="004F6F0A" w:rsidRDefault="00241266" w:rsidP="00721CFA">
      <w:pPr>
        <w:pStyle w:val="ListParagraph"/>
        <w:numPr>
          <w:ilvl w:val="0"/>
          <w:numId w:val="3"/>
        </w:numPr>
        <w:tabs>
          <w:tab w:val="left" w:pos="-720"/>
        </w:tabs>
        <w:suppressAutoHyphens/>
        <w:rPr>
          <w:rFonts w:ascii="Arial" w:hAnsi="Arial"/>
          <w:spacing w:val="-3"/>
        </w:rPr>
      </w:pPr>
      <w:r w:rsidRPr="00721CFA">
        <w:rPr>
          <w:rFonts w:ascii="Arial" w:hAnsi="Arial"/>
          <w:spacing w:val="-3"/>
        </w:rPr>
        <w:t xml:space="preserve">To </w:t>
      </w:r>
      <w:r w:rsidRPr="004F6F0A">
        <w:rPr>
          <w:rFonts w:ascii="Arial" w:hAnsi="Arial"/>
          <w:spacing w:val="-3"/>
        </w:rPr>
        <w:t>collect Housing Benefit Overpayments and Council Tax.</w:t>
      </w:r>
    </w:p>
    <w:p w:rsidR="00241266" w:rsidRPr="00307EDF" w:rsidRDefault="00241266" w:rsidP="00307EDF">
      <w:pPr>
        <w:pStyle w:val="ListParagraph"/>
        <w:numPr>
          <w:ilvl w:val="0"/>
          <w:numId w:val="3"/>
        </w:numPr>
        <w:tabs>
          <w:tab w:val="left" w:pos="-720"/>
        </w:tabs>
        <w:suppressAutoHyphens/>
        <w:rPr>
          <w:rFonts w:ascii="Arial" w:hAnsi="Arial"/>
          <w:spacing w:val="-3"/>
        </w:rPr>
      </w:pPr>
      <w:r w:rsidRPr="00307EDF">
        <w:rPr>
          <w:rFonts w:ascii="Arial" w:hAnsi="Arial"/>
          <w:spacing w:val="-3"/>
        </w:rPr>
        <w:t xml:space="preserve">To </w:t>
      </w:r>
      <w:r>
        <w:rPr>
          <w:rFonts w:ascii="Arial" w:hAnsi="Arial"/>
          <w:spacing w:val="-3"/>
        </w:rPr>
        <w:t xml:space="preserve">deal daily with queries received as a result of </w:t>
      </w:r>
      <w:r w:rsidRPr="00307EDF">
        <w:rPr>
          <w:rFonts w:ascii="Arial" w:hAnsi="Arial"/>
          <w:spacing w:val="-3"/>
        </w:rPr>
        <w:t xml:space="preserve">recovery action </w:t>
      </w:r>
      <w:r>
        <w:rPr>
          <w:rFonts w:ascii="Arial" w:hAnsi="Arial"/>
          <w:spacing w:val="-3"/>
        </w:rPr>
        <w:t xml:space="preserve">being taken </w:t>
      </w:r>
      <w:r w:rsidRPr="00307EDF">
        <w:rPr>
          <w:rFonts w:ascii="Arial" w:hAnsi="Arial"/>
          <w:spacing w:val="-3"/>
        </w:rPr>
        <w:t xml:space="preserve">on cases </w:t>
      </w:r>
      <w:r>
        <w:rPr>
          <w:rFonts w:ascii="Arial" w:hAnsi="Arial"/>
          <w:spacing w:val="-3"/>
        </w:rPr>
        <w:t xml:space="preserve">that have </w:t>
      </w:r>
      <w:r w:rsidRPr="00307EDF">
        <w:rPr>
          <w:rFonts w:ascii="Arial" w:hAnsi="Arial"/>
          <w:spacing w:val="-3"/>
        </w:rPr>
        <w:t>fall</w:t>
      </w:r>
      <w:r>
        <w:rPr>
          <w:rFonts w:ascii="Arial" w:hAnsi="Arial"/>
          <w:spacing w:val="-3"/>
        </w:rPr>
        <w:t>en</w:t>
      </w:r>
      <w:r w:rsidRPr="00307EDF">
        <w:rPr>
          <w:rFonts w:ascii="Arial" w:hAnsi="Arial"/>
          <w:spacing w:val="-3"/>
        </w:rPr>
        <w:t xml:space="preserve"> into</w:t>
      </w:r>
      <w:r>
        <w:rPr>
          <w:rFonts w:ascii="Arial" w:hAnsi="Arial"/>
          <w:spacing w:val="-3"/>
        </w:rPr>
        <w:t xml:space="preserve"> arrears.</w:t>
      </w:r>
    </w:p>
    <w:p w:rsidR="00241266" w:rsidRDefault="00241266" w:rsidP="00307EDF">
      <w:pPr>
        <w:pStyle w:val="ListParagraph"/>
        <w:numPr>
          <w:ilvl w:val="0"/>
          <w:numId w:val="3"/>
        </w:numPr>
        <w:tabs>
          <w:tab w:val="left" w:pos="-720"/>
        </w:tabs>
        <w:suppressAutoHyphens/>
        <w:rPr>
          <w:rFonts w:ascii="Arial" w:hAnsi="Arial"/>
          <w:spacing w:val="-3"/>
        </w:rPr>
      </w:pPr>
      <w:r w:rsidRPr="00307EDF">
        <w:rPr>
          <w:rFonts w:ascii="Arial" w:hAnsi="Arial"/>
          <w:spacing w:val="-3"/>
        </w:rPr>
        <w:t>To monitor cases in arrears</w:t>
      </w:r>
      <w:r>
        <w:rPr>
          <w:rFonts w:ascii="Arial" w:hAnsi="Arial"/>
          <w:spacing w:val="-3"/>
        </w:rPr>
        <w:t xml:space="preserve"> daily</w:t>
      </w:r>
      <w:r w:rsidRPr="00307EDF">
        <w:rPr>
          <w:rFonts w:ascii="Arial" w:hAnsi="Arial"/>
          <w:spacing w:val="-3"/>
        </w:rPr>
        <w:t>, and where appropriate, initiate escalation of recovery action in accordance with statutory regulations, legislation and case law.</w:t>
      </w:r>
    </w:p>
    <w:p w:rsidR="00241266" w:rsidRDefault="00241266" w:rsidP="00970CBF">
      <w:pPr>
        <w:numPr>
          <w:ilvl w:val="0"/>
          <w:numId w:val="3"/>
        </w:numPr>
        <w:tabs>
          <w:tab w:val="left" w:pos="-720"/>
        </w:tabs>
        <w:suppressAutoHyphens/>
        <w:rPr>
          <w:rFonts w:ascii="Arial" w:hAnsi="Arial" w:cs="Arial"/>
          <w:spacing w:val="-3"/>
          <w:szCs w:val="24"/>
        </w:rPr>
      </w:pPr>
      <w:r>
        <w:rPr>
          <w:rFonts w:ascii="Arial" w:hAnsi="Arial" w:cs="Arial"/>
          <w:spacing w:val="-3"/>
          <w:szCs w:val="24"/>
        </w:rPr>
        <w:t>To promote and uphold the ‘Help me with my financial/housing problem’ system principles, including taking one view of debt, and consistently using income and expenditure detail to inform sustainable solutions.</w:t>
      </w:r>
    </w:p>
    <w:p w:rsidR="00241266" w:rsidRPr="00970CBF" w:rsidRDefault="00241266" w:rsidP="00970CBF">
      <w:pPr>
        <w:numPr>
          <w:ilvl w:val="0"/>
          <w:numId w:val="3"/>
        </w:numPr>
        <w:tabs>
          <w:tab w:val="left" w:pos="-720"/>
        </w:tabs>
        <w:suppressAutoHyphens/>
        <w:rPr>
          <w:rFonts w:ascii="Arial" w:hAnsi="Arial" w:cs="Arial"/>
          <w:spacing w:val="-3"/>
          <w:szCs w:val="24"/>
        </w:rPr>
      </w:pPr>
      <w:r w:rsidRPr="00970CBF">
        <w:rPr>
          <w:rFonts w:ascii="Arial" w:hAnsi="Arial" w:cs="Arial"/>
        </w:rPr>
        <w:t>To protect and maximise the council’s income</w:t>
      </w:r>
      <w:r>
        <w:rPr>
          <w:rFonts w:ascii="Arial" w:hAnsi="Arial" w:cs="Arial"/>
        </w:rPr>
        <w:t>.</w:t>
      </w:r>
    </w:p>
    <w:p w:rsidR="00241266" w:rsidRPr="00970CBF" w:rsidRDefault="00241266" w:rsidP="00970CBF">
      <w:pPr>
        <w:numPr>
          <w:ilvl w:val="0"/>
          <w:numId w:val="3"/>
        </w:numPr>
        <w:tabs>
          <w:tab w:val="left" w:pos="-720"/>
        </w:tabs>
        <w:suppressAutoHyphens/>
        <w:rPr>
          <w:rFonts w:ascii="Arial" w:hAnsi="Arial" w:cs="Arial"/>
          <w:spacing w:val="-3"/>
          <w:szCs w:val="24"/>
        </w:rPr>
      </w:pPr>
      <w:r>
        <w:rPr>
          <w:rFonts w:ascii="Arial" w:hAnsi="Arial" w:cs="Arial"/>
        </w:rPr>
        <w:t>To</w:t>
      </w:r>
      <w:r w:rsidRPr="00970CBF">
        <w:rPr>
          <w:rFonts w:ascii="Arial" w:hAnsi="Arial" w:cs="Arial"/>
        </w:rPr>
        <w:t xml:space="preserve"> support</w:t>
      </w:r>
      <w:r>
        <w:rPr>
          <w:rFonts w:ascii="Arial" w:hAnsi="Arial" w:cs="Arial"/>
        </w:rPr>
        <w:t xml:space="preserve"> </w:t>
      </w:r>
      <w:r w:rsidRPr="00970CBF">
        <w:rPr>
          <w:rFonts w:ascii="Arial" w:hAnsi="Arial" w:cs="Arial"/>
        </w:rPr>
        <w:t>customers to find sustainable ways to meet their debts to the council.</w:t>
      </w:r>
    </w:p>
    <w:p w:rsidR="00241266" w:rsidRPr="00970CBF" w:rsidRDefault="00241266" w:rsidP="00970CBF">
      <w:pPr>
        <w:numPr>
          <w:ilvl w:val="0"/>
          <w:numId w:val="3"/>
        </w:numPr>
        <w:tabs>
          <w:tab w:val="left" w:pos="-720"/>
        </w:tabs>
        <w:suppressAutoHyphens/>
        <w:rPr>
          <w:rFonts w:ascii="Arial" w:hAnsi="Arial" w:cs="Arial"/>
          <w:spacing w:val="-3"/>
          <w:szCs w:val="24"/>
        </w:rPr>
      </w:pPr>
      <w:r>
        <w:rPr>
          <w:rFonts w:ascii="Arial" w:hAnsi="Arial" w:cs="Arial"/>
        </w:rPr>
        <w:t>To proactively assist the management team in improving services and raising collection levels.</w:t>
      </w: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Bold" w:hAnsi="Arial Bold"/>
          <w:b/>
          <w:spacing w:val="-3"/>
          <w:sz w:val="28"/>
        </w:rPr>
      </w:pPr>
      <w:r>
        <w:rPr>
          <w:rFonts w:ascii="Arial Bold" w:hAnsi="Arial Bold"/>
          <w:b/>
          <w:spacing w:val="-3"/>
          <w:sz w:val="28"/>
        </w:rPr>
        <w:br w:type="page"/>
      </w:r>
      <w:r>
        <w:rPr>
          <w:rFonts w:ascii="Arial Bold" w:hAnsi="Arial Bold"/>
          <w:b/>
          <w:spacing w:val="-3"/>
          <w:sz w:val="28"/>
        </w:rPr>
        <w:lastRenderedPageBreak/>
        <w:t>MAIN ACTIVITIES</w:t>
      </w:r>
    </w:p>
    <w:p w:rsidR="00241266" w:rsidRDefault="00241266" w:rsidP="002567C0">
      <w:pPr>
        <w:tabs>
          <w:tab w:val="left" w:pos="-720"/>
          <w:tab w:val="left" w:pos="0"/>
        </w:tabs>
        <w:suppressAutoHyphens/>
        <w:rPr>
          <w:rFonts w:ascii="Arial Bold" w:hAnsi="Arial Bold"/>
          <w:b/>
          <w:spacing w:val="-3"/>
          <w:sz w:val="28"/>
        </w:rPr>
      </w:pPr>
    </w:p>
    <w:p w:rsidR="00241266" w:rsidRPr="00DD5B09" w:rsidRDefault="00241266" w:rsidP="00DD5B09">
      <w:pPr>
        <w:numPr>
          <w:ilvl w:val="0"/>
          <w:numId w:val="2"/>
        </w:numPr>
        <w:tabs>
          <w:tab w:val="left" w:pos="-720"/>
          <w:tab w:val="left" w:pos="0"/>
        </w:tabs>
        <w:suppressAutoHyphens/>
        <w:spacing w:after="120"/>
        <w:ind w:left="357" w:hanging="357"/>
        <w:rPr>
          <w:rFonts w:ascii="Arial" w:hAnsi="Arial"/>
          <w:spacing w:val="-3"/>
        </w:rPr>
      </w:pPr>
      <w:r w:rsidRPr="004F6F0A">
        <w:rPr>
          <w:rFonts w:ascii="Arial" w:hAnsi="Arial"/>
          <w:spacing w:val="-3"/>
        </w:rPr>
        <w:t xml:space="preserve">To monitor and control customer accounts </w:t>
      </w:r>
      <w:r>
        <w:rPr>
          <w:rFonts w:ascii="Arial" w:hAnsi="Arial"/>
          <w:spacing w:val="-3"/>
        </w:rPr>
        <w:t>in</w:t>
      </w:r>
      <w:r w:rsidRPr="004F6F0A">
        <w:rPr>
          <w:rFonts w:ascii="Arial" w:hAnsi="Arial"/>
          <w:spacing w:val="-3"/>
        </w:rPr>
        <w:t xml:space="preserve"> arrears</w:t>
      </w:r>
      <w:r>
        <w:rPr>
          <w:rFonts w:ascii="Arial" w:hAnsi="Arial"/>
          <w:spacing w:val="-3"/>
        </w:rPr>
        <w:t xml:space="preserve"> </w:t>
      </w:r>
      <w:r w:rsidRPr="004F6F0A">
        <w:rPr>
          <w:rFonts w:ascii="Arial" w:hAnsi="Arial"/>
          <w:spacing w:val="-3"/>
        </w:rPr>
        <w:t xml:space="preserve">in relation to the recovery of dual debts consisting of Housing </w:t>
      </w:r>
      <w:r>
        <w:rPr>
          <w:rFonts w:ascii="Arial" w:hAnsi="Arial"/>
          <w:spacing w:val="-3"/>
        </w:rPr>
        <w:t>B</w:t>
      </w:r>
      <w:r w:rsidRPr="004F6F0A">
        <w:rPr>
          <w:rFonts w:ascii="Arial" w:hAnsi="Arial"/>
          <w:spacing w:val="-3"/>
        </w:rPr>
        <w:t>enefits and Council Tax</w:t>
      </w:r>
      <w:r>
        <w:rPr>
          <w:rFonts w:ascii="Arial" w:hAnsi="Arial"/>
          <w:spacing w:val="-3"/>
        </w:rPr>
        <w:t>, and where appropriate, initiate escalation of recovery action.</w:t>
      </w:r>
    </w:p>
    <w:p w:rsidR="00241266" w:rsidRDefault="0024126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ensure that the recovery of arrears is appropriate and proportionate, in accordance with System principles and regulatory requirements.</w:t>
      </w:r>
    </w:p>
    <w:p w:rsidR="00241266" w:rsidRPr="00DD5B09" w:rsidRDefault="00241266" w:rsidP="002567C0">
      <w:pPr>
        <w:numPr>
          <w:ilvl w:val="0"/>
          <w:numId w:val="2"/>
        </w:numPr>
        <w:tabs>
          <w:tab w:val="left" w:pos="-720"/>
          <w:tab w:val="left" w:pos="0"/>
        </w:tabs>
        <w:suppressAutoHyphens/>
        <w:spacing w:after="120"/>
        <w:ind w:left="357" w:hanging="357"/>
        <w:rPr>
          <w:rFonts w:ascii="Arial" w:hAnsi="Arial"/>
          <w:spacing w:val="-3"/>
        </w:rPr>
      </w:pPr>
      <w:r w:rsidRPr="00DD5B09">
        <w:rPr>
          <w:rFonts w:ascii="Arial" w:hAnsi="Arial"/>
          <w:spacing w:val="-3"/>
        </w:rPr>
        <w:t>To fully understand each customer’s overall debt to the Council and agree appropriate and sustainable payment arrangements to clear dual debts.</w:t>
      </w:r>
    </w:p>
    <w:p w:rsidR="00241266" w:rsidRDefault="0024126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provide advice and support to customers in financial hardship, negotiating payment plans, initiating income and expenditure analysis, and exploring sustainable solutions including use of discretionary funds, match funding and income maximisation.</w:t>
      </w:r>
    </w:p>
    <w:p w:rsidR="00241266" w:rsidRDefault="00241266" w:rsidP="00FD043D">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Daily, proactively preventing debt, by making contact with customers in the early stages of arrears to discuss circumstances and payment arrangements.</w:t>
      </w:r>
    </w:p>
    <w:p w:rsidR="00241266" w:rsidRDefault="00241266" w:rsidP="006D1308">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 xml:space="preserve">Making appropriate referrals for case working </w:t>
      </w:r>
      <w:r w:rsidRPr="004F6F0A">
        <w:rPr>
          <w:rFonts w:ascii="Arial" w:hAnsi="Arial"/>
          <w:spacing w:val="-3"/>
        </w:rPr>
        <w:t>of multi debts to the</w:t>
      </w:r>
      <w:r>
        <w:rPr>
          <w:rFonts w:ascii="Arial" w:hAnsi="Arial"/>
          <w:spacing w:val="-3"/>
        </w:rPr>
        <w:t xml:space="preserve"> Senior Collection Officer.</w:t>
      </w:r>
    </w:p>
    <w:p w:rsidR="00241266" w:rsidRDefault="0024126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provide a full customer advice and support service by telephone, written and electronic communications and face to face at the council’s offices and to update customer records as necessary.  Provision of information as appropriate to external 3</w:t>
      </w:r>
      <w:r w:rsidRPr="00D46F72">
        <w:rPr>
          <w:rFonts w:ascii="Arial" w:hAnsi="Arial"/>
          <w:spacing w:val="-3"/>
          <w:vertAlign w:val="superscript"/>
        </w:rPr>
        <w:t>rd</w:t>
      </w:r>
      <w:r>
        <w:rPr>
          <w:rFonts w:ascii="Arial" w:hAnsi="Arial"/>
          <w:spacing w:val="-3"/>
        </w:rPr>
        <w:t xml:space="preserve"> party customer representatives such as advice agencies and community &amp; voluntary organisations in relation to arrears cases.          </w:t>
      </w:r>
    </w:p>
    <w:p w:rsidR="00241266" w:rsidRDefault="0024126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gather information and make recommendations on cases to be considered for write off</w:t>
      </w:r>
    </w:p>
    <w:p w:rsidR="00241266" w:rsidRDefault="0024126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 xml:space="preserve">To undertake all administrative tasks associated with the team including incoming post, daily adjustments to arrangements, checking cases when escalated action is recommended, updating customer records and other administrative tasks as required. </w:t>
      </w:r>
    </w:p>
    <w:p w:rsidR="00241266" w:rsidRDefault="00241266" w:rsidP="004860F1">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 xml:space="preserve">To provide feedback and ideas to improve team performance in relation to failure demand, customer behaviour and other external influences on debt recovery  </w:t>
      </w:r>
    </w:p>
    <w:p w:rsidR="00241266" w:rsidRDefault="0024126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provide on pull support and advice to colleagues within the System</w:t>
      </w:r>
    </w:p>
    <w:p w:rsidR="00241266" w:rsidRDefault="0024126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Any other duties commensurate with the grade</w:t>
      </w: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p>
    <w:p w:rsidR="00241266" w:rsidRDefault="00241266">
      <w:pPr>
        <w:tabs>
          <w:tab w:val="left" w:pos="-720"/>
        </w:tabs>
        <w:suppressAutoHyphens/>
        <w:rPr>
          <w:rFonts w:ascii="Arial" w:hAnsi="Arial"/>
          <w:spacing w:val="-3"/>
        </w:rPr>
      </w:pPr>
      <w:r>
        <w:rPr>
          <w:rFonts w:ascii="Arial Bold" w:hAnsi="Arial Bold"/>
          <w:b/>
          <w:spacing w:val="-3"/>
          <w:sz w:val="28"/>
        </w:rPr>
        <w:t>DATE LAST UPDATED:</w:t>
      </w:r>
      <w:r>
        <w:rPr>
          <w:rFonts w:ascii="Arial" w:hAnsi="Arial"/>
          <w:spacing w:val="-3"/>
        </w:rPr>
        <w:t xml:space="preserve">  </w:t>
      </w:r>
      <w:r w:rsidR="00A0019C">
        <w:rPr>
          <w:rFonts w:ascii="Arial" w:hAnsi="Arial"/>
          <w:spacing w:val="-3"/>
        </w:rPr>
        <w:t>December</w:t>
      </w:r>
      <w:r>
        <w:rPr>
          <w:rFonts w:ascii="Arial" w:hAnsi="Arial"/>
          <w:spacing w:val="-3"/>
        </w:rPr>
        <w:t xml:space="preserve"> 2015</w:t>
      </w:r>
    </w:p>
    <w:sectPr w:rsidR="00241266" w:rsidSect="00D910F0">
      <w:headerReference w:type="default" r:id="rId8"/>
      <w:footerReference w:type="default" r:id="rId9"/>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66" w:rsidRDefault="00241266">
      <w:pPr>
        <w:spacing w:line="20" w:lineRule="exact"/>
      </w:pPr>
    </w:p>
  </w:endnote>
  <w:endnote w:type="continuationSeparator" w:id="0">
    <w:p w:rsidR="00241266" w:rsidRDefault="00241266">
      <w:r>
        <w:t xml:space="preserve"> </w:t>
      </w:r>
    </w:p>
  </w:endnote>
  <w:endnote w:type="continuationNotice" w:id="1">
    <w:p w:rsidR="00241266" w:rsidRDefault="002412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6" w:rsidRPr="001D3A8F" w:rsidRDefault="00241266">
    <w:pPr>
      <w:pStyle w:val="Footer"/>
      <w:rPr>
        <w:rFonts w:ascii="Arial" w:hAnsi="Arial" w:cs="Arial"/>
        <w:sz w:val="22"/>
        <w:szCs w:val="22"/>
      </w:rPr>
    </w:pPr>
    <w:r>
      <w:rPr>
        <w:rFonts w:ascii="Arial" w:hAnsi="Arial" w:cs="Arial"/>
        <w:sz w:val="22"/>
        <w:szCs w:val="22"/>
      </w:rPr>
      <w:t>Collection Officer 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66" w:rsidRDefault="00241266">
      <w:r>
        <w:separator/>
      </w:r>
    </w:p>
  </w:footnote>
  <w:footnote w:type="continuationSeparator" w:id="0">
    <w:p w:rsidR="00241266" w:rsidRDefault="00241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6" w:rsidRDefault="0024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D72"/>
    <w:multiLevelType w:val="hybridMultilevel"/>
    <w:tmpl w:val="D666A13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214A4F77"/>
    <w:multiLevelType w:val="hybridMultilevel"/>
    <w:tmpl w:val="A58C6F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9EE3889"/>
    <w:multiLevelType w:val="hybridMultilevel"/>
    <w:tmpl w:val="6B1800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38B6B82"/>
    <w:multiLevelType w:val="hybridMultilevel"/>
    <w:tmpl w:val="5B8218C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7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DA"/>
    <w:rsid w:val="000330E4"/>
    <w:rsid w:val="00035F8D"/>
    <w:rsid w:val="000364F4"/>
    <w:rsid w:val="00044C2E"/>
    <w:rsid w:val="0006466E"/>
    <w:rsid w:val="000A3838"/>
    <w:rsid w:val="000E60D8"/>
    <w:rsid w:val="000F2508"/>
    <w:rsid w:val="000F6577"/>
    <w:rsid w:val="0012247F"/>
    <w:rsid w:val="00132989"/>
    <w:rsid w:val="001355BF"/>
    <w:rsid w:val="001B7D1C"/>
    <w:rsid w:val="001D3A8F"/>
    <w:rsid w:val="002152D9"/>
    <w:rsid w:val="00241266"/>
    <w:rsid w:val="0024178B"/>
    <w:rsid w:val="002567C0"/>
    <w:rsid w:val="002669EF"/>
    <w:rsid w:val="00267131"/>
    <w:rsid w:val="00267D49"/>
    <w:rsid w:val="002A42D5"/>
    <w:rsid w:val="002C001F"/>
    <w:rsid w:val="00306A01"/>
    <w:rsid w:val="00307EDF"/>
    <w:rsid w:val="003152CC"/>
    <w:rsid w:val="003622E5"/>
    <w:rsid w:val="003B1616"/>
    <w:rsid w:val="003F45A2"/>
    <w:rsid w:val="00415FBE"/>
    <w:rsid w:val="00435A7D"/>
    <w:rsid w:val="00480F0E"/>
    <w:rsid w:val="004860F1"/>
    <w:rsid w:val="004C1A28"/>
    <w:rsid w:val="004C69DA"/>
    <w:rsid w:val="004F6F0A"/>
    <w:rsid w:val="005033DB"/>
    <w:rsid w:val="00520303"/>
    <w:rsid w:val="00580B65"/>
    <w:rsid w:val="005937F6"/>
    <w:rsid w:val="005943A6"/>
    <w:rsid w:val="005A3E70"/>
    <w:rsid w:val="005B00AC"/>
    <w:rsid w:val="005F1646"/>
    <w:rsid w:val="00612B6F"/>
    <w:rsid w:val="00620FA0"/>
    <w:rsid w:val="006518E8"/>
    <w:rsid w:val="00654756"/>
    <w:rsid w:val="006818C4"/>
    <w:rsid w:val="00694413"/>
    <w:rsid w:val="006B6103"/>
    <w:rsid w:val="006C2CF6"/>
    <w:rsid w:val="006D1308"/>
    <w:rsid w:val="006E6BFF"/>
    <w:rsid w:val="006F74E7"/>
    <w:rsid w:val="00721CFA"/>
    <w:rsid w:val="007605A7"/>
    <w:rsid w:val="00772E86"/>
    <w:rsid w:val="0078112C"/>
    <w:rsid w:val="007C1F8D"/>
    <w:rsid w:val="007E2969"/>
    <w:rsid w:val="007E657B"/>
    <w:rsid w:val="008561CA"/>
    <w:rsid w:val="00862087"/>
    <w:rsid w:val="00867DC3"/>
    <w:rsid w:val="008F3CD2"/>
    <w:rsid w:val="00901A39"/>
    <w:rsid w:val="009373DA"/>
    <w:rsid w:val="00953D16"/>
    <w:rsid w:val="00961057"/>
    <w:rsid w:val="00962C1E"/>
    <w:rsid w:val="00970CBF"/>
    <w:rsid w:val="009B31F4"/>
    <w:rsid w:val="009B5D1E"/>
    <w:rsid w:val="009E1D79"/>
    <w:rsid w:val="00A0019C"/>
    <w:rsid w:val="00A01AEA"/>
    <w:rsid w:val="00A26E5E"/>
    <w:rsid w:val="00A43693"/>
    <w:rsid w:val="00A7755F"/>
    <w:rsid w:val="00A950F3"/>
    <w:rsid w:val="00AA3A0F"/>
    <w:rsid w:val="00AA622F"/>
    <w:rsid w:val="00B45105"/>
    <w:rsid w:val="00B74914"/>
    <w:rsid w:val="00BA008F"/>
    <w:rsid w:val="00BB5D03"/>
    <w:rsid w:val="00BB7313"/>
    <w:rsid w:val="00BD202C"/>
    <w:rsid w:val="00C035BD"/>
    <w:rsid w:val="00C744A8"/>
    <w:rsid w:val="00C77458"/>
    <w:rsid w:val="00CA687F"/>
    <w:rsid w:val="00CC5B96"/>
    <w:rsid w:val="00CC5CB7"/>
    <w:rsid w:val="00CF47EB"/>
    <w:rsid w:val="00D16E4D"/>
    <w:rsid w:val="00D170CD"/>
    <w:rsid w:val="00D46F72"/>
    <w:rsid w:val="00D54878"/>
    <w:rsid w:val="00D910F0"/>
    <w:rsid w:val="00DD5B09"/>
    <w:rsid w:val="00DE1EDF"/>
    <w:rsid w:val="00E01EB5"/>
    <w:rsid w:val="00E065CC"/>
    <w:rsid w:val="00E110D0"/>
    <w:rsid w:val="00E41272"/>
    <w:rsid w:val="00E60E16"/>
    <w:rsid w:val="00EA700C"/>
    <w:rsid w:val="00EC3E76"/>
    <w:rsid w:val="00EC7CAF"/>
    <w:rsid w:val="00F00249"/>
    <w:rsid w:val="00F1788D"/>
    <w:rsid w:val="00F425B7"/>
    <w:rsid w:val="00F62F35"/>
    <w:rsid w:val="00F64FE6"/>
    <w:rsid w:val="00F94B1A"/>
    <w:rsid w:val="00FD043D"/>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04879DE0-74C2-4862-A29B-7E821B8D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0E"/>
    <w:pPr>
      <w:overflowPunct w:val="0"/>
      <w:autoSpaceDE w:val="0"/>
      <w:autoSpaceDN w:val="0"/>
      <w:adjustRightInd w:val="0"/>
      <w:textAlignment w:val="baseline"/>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480F0E"/>
  </w:style>
  <w:style w:type="character" w:customStyle="1" w:styleId="EndnoteTextChar">
    <w:name w:val="Endnote Text Char"/>
    <w:basedOn w:val="DefaultParagraphFont"/>
    <w:link w:val="EndnoteText"/>
    <w:uiPriority w:val="99"/>
    <w:semiHidden/>
    <w:locked/>
    <w:rsid w:val="00B74914"/>
    <w:rPr>
      <w:rFonts w:ascii="Courier" w:hAnsi="Courier" w:cs="Times New Roman"/>
      <w:sz w:val="20"/>
      <w:szCs w:val="20"/>
    </w:rPr>
  </w:style>
  <w:style w:type="character" w:styleId="EndnoteReference">
    <w:name w:val="endnote reference"/>
    <w:basedOn w:val="DefaultParagraphFont"/>
    <w:uiPriority w:val="99"/>
    <w:semiHidden/>
    <w:rsid w:val="00480F0E"/>
    <w:rPr>
      <w:rFonts w:cs="Times New Roman"/>
      <w:vertAlign w:val="superscript"/>
    </w:rPr>
  </w:style>
  <w:style w:type="paragraph" w:styleId="FootnoteText">
    <w:name w:val="footnote text"/>
    <w:basedOn w:val="Normal"/>
    <w:link w:val="FootnoteTextChar"/>
    <w:uiPriority w:val="99"/>
    <w:semiHidden/>
    <w:rsid w:val="00480F0E"/>
  </w:style>
  <w:style w:type="character" w:customStyle="1" w:styleId="FootnoteTextChar">
    <w:name w:val="Footnote Text Char"/>
    <w:basedOn w:val="DefaultParagraphFont"/>
    <w:link w:val="FootnoteText"/>
    <w:uiPriority w:val="99"/>
    <w:semiHidden/>
    <w:locked/>
    <w:rsid w:val="00B74914"/>
    <w:rPr>
      <w:rFonts w:ascii="Courier" w:hAnsi="Courier" w:cs="Times New Roman"/>
      <w:sz w:val="20"/>
      <w:szCs w:val="20"/>
    </w:rPr>
  </w:style>
  <w:style w:type="character" w:styleId="FootnoteReference">
    <w:name w:val="footnote reference"/>
    <w:basedOn w:val="DefaultParagraphFont"/>
    <w:uiPriority w:val="99"/>
    <w:semiHidden/>
    <w:rsid w:val="00480F0E"/>
    <w:rPr>
      <w:rFonts w:cs="Times New Roman"/>
      <w:vertAlign w:val="superscript"/>
    </w:rPr>
  </w:style>
  <w:style w:type="paragraph" w:styleId="TOC1">
    <w:name w:val="toc 1"/>
    <w:basedOn w:val="Normal"/>
    <w:next w:val="Normal"/>
    <w:uiPriority w:val="99"/>
    <w:semiHidden/>
    <w:rsid w:val="00480F0E"/>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480F0E"/>
    <w:pPr>
      <w:tabs>
        <w:tab w:val="right" w:leader="dot" w:pos="9360"/>
      </w:tabs>
      <w:suppressAutoHyphens/>
      <w:ind w:left="1440" w:right="720" w:hanging="720"/>
    </w:pPr>
    <w:rPr>
      <w:lang w:val="en-US"/>
    </w:rPr>
  </w:style>
  <w:style w:type="paragraph" w:styleId="TOC3">
    <w:name w:val="toc 3"/>
    <w:basedOn w:val="Normal"/>
    <w:next w:val="Normal"/>
    <w:uiPriority w:val="99"/>
    <w:semiHidden/>
    <w:rsid w:val="00480F0E"/>
    <w:pPr>
      <w:tabs>
        <w:tab w:val="right" w:leader="dot" w:pos="9360"/>
      </w:tabs>
      <w:suppressAutoHyphens/>
      <w:ind w:left="2160" w:right="720" w:hanging="720"/>
    </w:pPr>
    <w:rPr>
      <w:lang w:val="en-US"/>
    </w:rPr>
  </w:style>
  <w:style w:type="paragraph" w:styleId="TOC4">
    <w:name w:val="toc 4"/>
    <w:basedOn w:val="Normal"/>
    <w:next w:val="Normal"/>
    <w:uiPriority w:val="99"/>
    <w:semiHidden/>
    <w:rsid w:val="00480F0E"/>
    <w:pPr>
      <w:tabs>
        <w:tab w:val="right" w:leader="dot" w:pos="9360"/>
      </w:tabs>
      <w:suppressAutoHyphens/>
      <w:ind w:left="2880" w:right="720" w:hanging="720"/>
    </w:pPr>
    <w:rPr>
      <w:lang w:val="en-US"/>
    </w:rPr>
  </w:style>
  <w:style w:type="paragraph" w:styleId="TOC5">
    <w:name w:val="toc 5"/>
    <w:basedOn w:val="Normal"/>
    <w:next w:val="Normal"/>
    <w:uiPriority w:val="99"/>
    <w:semiHidden/>
    <w:rsid w:val="00480F0E"/>
    <w:pPr>
      <w:tabs>
        <w:tab w:val="right" w:leader="dot" w:pos="9360"/>
      </w:tabs>
      <w:suppressAutoHyphens/>
      <w:ind w:left="3600" w:right="720" w:hanging="720"/>
    </w:pPr>
    <w:rPr>
      <w:lang w:val="en-US"/>
    </w:rPr>
  </w:style>
  <w:style w:type="paragraph" w:styleId="TOC6">
    <w:name w:val="toc 6"/>
    <w:basedOn w:val="Normal"/>
    <w:next w:val="Normal"/>
    <w:uiPriority w:val="99"/>
    <w:semiHidden/>
    <w:rsid w:val="00480F0E"/>
    <w:pPr>
      <w:tabs>
        <w:tab w:val="right" w:pos="9360"/>
      </w:tabs>
      <w:suppressAutoHyphens/>
      <w:ind w:left="720" w:hanging="720"/>
    </w:pPr>
    <w:rPr>
      <w:lang w:val="en-US"/>
    </w:rPr>
  </w:style>
  <w:style w:type="paragraph" w:styleId="TOC7">
    <w:name w:val="toc 7"/>
    <w:basedOn w:val="Normal"/>
    <w:next w:val="Normal"/>
    <w:uiPriority w:val="99"/>
    <w:semiHidden/>
    <w:rsid w:val="00480F0E"/>
    <w:pPr>
      <w:suppressAutoHyphens/>
      <w:ind w:left="720" w:hanging="720"/>
    </w:pPr>
    <w:rPr>
      <w:lang w:val="en-US"/>
    </w:rPr>
  </w:style>
  <w:style w:type="paragraph" w:styleId="TOC8">
    <w:name w:val="toc 8"/>
    <w:basedOn w:val="Normal"/>
    <w:next w:val="Normal"/>
    <w:uiPriority w:val="99"/>
    <w:semiHidden/>
    <w:rsid w:val="00480F0E"/>
    <w:pPr>
      <w:tabs>
        <w:tab w:val="right" w:pos="9360"/>
      </w:tabs>
      <w:suppressAutoHyphens/>
      <w:ind w:left="720" w:hanging="720"/>
    </w:pPr>
    <w:rPr>
      <w:lang w:val="en-US"/>
    </w:rPr>
  </w:style>
  <w:style w:type="paragraph" w:styleId="TOC9">
    <w:name w:val="toc 9"/>
    <w:basedOn w:val="Normal"/>
    <w:next w:val="Normal"/>
    <w:uiPriority w:val="99"/>
    <w:semiHidden/>
    <w:rsid w:val="00480F0E"/>
    <w:pPr>
      <w:tabs>
        <w:tab w:val="right" w:leader="dot" w:pos="9360"/>
      </w:tabs>
      <w:suppressAutoHyphens/>
      <w:ind w:left="720" w:hanging="720"/>
    </w:pPr>
    <w:rPr>
      <w:lang w:val="en-US"/>
    </w:rPr>
  </w:style>
  <w:style w:type="paragraph" w:styleId="Index1">
    <w:name w:val="index 1"/>
    <w:basedOn w:val="Normal"/>
    <w:next w:val="Normal"/>
    <w:uiPriority w:val="99"/>
    <w:semiHidden/>
    <w:rsid w:val="00480F0E"/>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480F0E"/>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480F0E"/>
    <w:pPr>
      <w:tabs>
        <w:tab w:val="right" w:pos="9360"/>
      </w:tabs>
      <w:suppressAutoHyphens/>
    </w:pPr>
    <w:rPr>
      <w:lang w:val="en-US"/>
    </w:rPr>
  </w:style>
  <w:style w:type="paragraph" w:styleId="Caption">
    <w:name w:val="caption"/>
    <w:basedOn w:val="Normal"/>
    <w:next w:val="Normal"/>
    <w:uiPriority w:val="99"/>
    <w:qFormat/>
    <w:rsid w:val="00480F0E"/>
  </w:style>
  <w:style w:type="character" w:customStyle="1" w:styleId="EquationCaption">
    <w:name w:val="_Equation Caption"/>
    <w:uiPriority w:val="99"/>
    <w:rsid w:val="00480F0E"/>
  </w:style>
  <w:style w:type="paragraph" w:styleId="Header">
    <w:name w:val="header"/>
    <w:basedOn w:val="Normal"/>
    <w:link w:val="HeaderChar"/>
    <w:uiPriority w:val="99"/>
    <w:rsid w:val="00480F0E"/>
    <w:pPr>
      <w:tabs>
        <w:tab w:val="center" w:pos="4153"/>
        <w:tab w:val="right" w:pos="8306"/>
      </w:tabs>
    </w:pPr>
  </w:style>
  <w:style w:type="character" w:customStyle="1" w:styleId="HeaderChar">
    <w:name w:val="Header Char"/>
    <w:basedOn w:val="DefaultParagraphFont"/>
    <w:link w:val="Header"/>
    <w:uiPriority w:val="99"/>
    <w:semiHidden/>
    <w:locked/>
    <w:rsid w:val="00B74914"/>
    <w:rPr>
      <w:rFonts w:ascii="Courier" w:hAnsi="Courier" w:cs="Times New Roman"/>
      <w:sz w:val="20"/>
      <w:szCs w:val="20"/>
    </w:rPr>
  </w:style>
  <w:style w:type="paragraph" w:styleId="Footer">
    <w:name w:val="footer"/>
    <w:basedOn w:val="Normal"/>
    <w:link w:val="FooterChar"/>
    <w:uiPriority w:val="99"/>
    <w:rsid w:val="00480F0E"/>
    <w:pPr>
      <w:tabs>
        <w:tab w:val="center" w:pos="4153"/>
        <w:tab w:val="right" w:pos="8306"/>
      </w:tabs>
    </w:pPr>
  </w:style>
  <w:style w:type="character" w:customStyle="1" w:styleId="FooterChar">
    <w:name w:val="Footer Char"/>
    <w:basedOn w:val="DefaultParagraphFont"/>
    <w:link w:val="Footer"/>
    <w:uiPriority w:val="99"/>
    <w:semiHidden/>
    <w:locked/>
    <w:rsid w:val="00B74914"/>
    <w:rPr>
      <w:rFonts w:ascii="Courier" w:hAnsi="Courier" w:cs="Times New Roman"/>
      <w:sz w:val="20"/>
      <w:szCs w:val="20"/>
    </w:rPr>
  </w:style>
  <w:style w:type="paragraph" w:styleId="BalloonText">
    <w:name w:val="Balloon Text"/>
    <w:basedOn w:val="Normal"/>
    <w:link w:val="BalloonTextChar"/>
    <w:uiPriority w:val="99"/>
    <w:semiHidden/>
    <w:rsid w:val="00F94B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914"/>
    <w:rPr>
      <w:rFonts w:cs="Times New Roman"/>
      <w:sz w:val="2"/>
    </w:rPr>
  </w:style>
  <w:style w:type="paragraph" w:styleId="ListParagraph">
    <w:name w:val="List Paragraph"/>
    <w:basedOn w:val="Normal"/>
    <w:uiPriority w:val="99"/>
    <w:qFormat/>
    <w:rsid w:val="0072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F018077\Local%20Settings\Temporary%20Internet%20Files\OLK76A\JOB%20DESCRIPTION%20-%20Templat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 Template 2012</Template>
  <TotalTime>11</TotalTime>
  <Pages>2</Pages>
  <Words>496</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SF018077</dc:creator>
  <cp:lastModifiedBy>Fricker, Laura</cp:lastModifiedBy>
  <cp:revision>3</cp:revision>
  <cp:lastPrinted>2015-11-26T16:11:00Z</cp:lastPrinted>
  <dcterms:created xsi:type="dcterms:W3CDTF">2017-12-07T16:24:00Z</dcterms:created>
  <dcterms:modified xsi:type="dcterms:W3CDTF">2017-12-07T16:34:00Z</dcterms:modified>
</cp:coreProperties>
</file>