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ABA" w:rsidRDefault="00137ABA" w:rsidP="00426ABE">
      <w:pPr>
        <w:pStyle w:val="Title"/>
        <w:rPr>
          <w:b w:val="0"/>
          <w:bCs w:val="0"/>
          <w:u w:val="single"/>
        </w:rPr>
      </w:pPr>
    </w:p>
    <w:p w:rsidR="00B040D1" w:rsidRDefault="00B040D1" w:rsidP="00426ABE">
      <w:pPr>
        <w:pStyle w:val="Title"/>
        <w:rPr>
          <w:b w:val="0"/>
          <w:bCs w:val="0"/>
          <w:u w:val="single"/>
        </w:rPr>
      </w:pPr>
    </w:p>
    <w:p w:rsidR="00D77051" w:rsidRDefault="00A052A2" w:rsidP="008F6520">
      <w:pPr>
        <w:spacing w:after="200" w:line="276" w:lineRule="auto"/>
        <w:jc w:val="center"/>
        <w:rPr>
          <w:b/>
          <w:bCs/>
          <w:u w:val="single"/>
        </w:rPr>
      </w:pPr>
      <w:r>
        <w:rPr>
          <w:noProof/>
          <w:lang w:eastAsia="en-GB"/>
        </w:rPr>
        <w:drawing>
          <wp:anchor distT="0" distB="0" distL="114300" distR="114300" simplePos="0" relativeHeight="251656192" behindDoc="1" locked="0" layoutInCell="1" allowOverlap="1">
            <wp:simplePos x="0" y="0"/>
            <wp:positionH relativeFrom="character">
              <wp:posOffset>-2964180</wp:posOffset>
            </wp:positionH>
            <wp:positionV relativeFrom="line">
              <wp:posOffset>-5715</wp:posOffset>
            </wp:positionV>
            <wp:extent cx="962025" cy="1408430"/>
            <wp:effectExtent l="0" t="0" r="9525" b="1270"/>
            <wp:wrapTight wrapText="bothSides">
              <wp:wrapPolygon edited="0">
                <wp:start x="0" y="0"/>
                <wp:lineTo x="0" y="21327"/>
                <wp:lineTo x="21386" y="21327"/>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1408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6ABE" w:rsidRDefault="00426ABE" w:rsidP="00426ABE">
      <w:pPr>
        <w:pStyle w:val="Title"/>
        <w:rPr>
          <w:b w:val="0"/>
          <w:bCs w:val="0"/>
          <w:u w:val="single"/>
        </w:rPr>
      </w:pPr>
      <w:r>
        <w:rPr>
          <w:b w:val="0"/>
          <w:bCs w:val="0"/>
          <w:u w:val="single"/>
        </w:rPr>
        <w:t xml:space="preserve">EXETER BUSINESSES AGAINST CRIME (EBAC) </w:t>
      </w:r>
    </w:p>
    <w:p w:rsidR="00426ABE" w:rsidRDefault="00426ABE" w:rsidP="00426ABE">
      <w:pPr>
        <w:jc w:val="center"/>
        <w:rPr>
          <w:sz w:val="32"/>
          <w:u w:val="single"/>
        </w:rPr>
      </w:pPr>
    </w:p>
    <w:p w:rsidR="00426ABE" w:rsidRDefault="00426ABE" w:rsidP="002F6576">
      <w:pPr>
        <w:pStyle w:val="Heading1"/>
      </w:pPr>
      <w:r>
        <w:t xml:space="preserve">MEMBERSHIP </w:t>
      </w:r>
      <w:r w:rsidR="00DB6BBD">
        <w:t>APPLICATION</w:t>
      </w:r>
    </w:p>
    <w:p w:rsidR="002F6576" w:rsidRPr="002F6576" w:rsidRDefault="002F6576" w:rsidP="002F6576"/>
    <w:p w:rsidR="002F6576" w:rsidRPr="002F6576" w:rsidRDefault="002F6576" w:rsidP="002F6576"/>
    <w:tbl>
      <w:tblPr>
        <w:tblW w:w="50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3"/>
        <w:gridCol w:w="5914"/>
      </w:tblGrid>
      <w:tr w:rsidR="00426ABE" w:rsidTr="00426ABE">
        <w:trPr>
          <w:trHeight w:val="477"/>
          <w:jc w:val="center"/>
        </w:trPr>
        <w:tc>
          <w:tcPr>
            <w:tcW w:w="1753" w:type="pct"/>
            <w:vAlign w:val="center"/>
          </w:tcPr>
          <w:p w:rsidR="00426ABE" w:rsidRDefault="00426ABE" w:rsidP="00426ABE">
            <w:pPr>
              <w:jc w:val="center"/>
              <w:rPr>
                <w:sz w:val="28"/>
              </w:rPr>
            </w:pPr>
            <w:r>
              <w:rPr>
                <w:sz w:val="28"/>
              </w:rPr>
              <w:t>Business Name</w:t>
            </w:r>
          </w:p>
        </w:tc>
        <w:tc>
          <w:tcPr>
            <w:tcW w:w="3247" w:type="pct"/>
            <w:vAlign w:val="center"/>
          </w:tcPr>
          <w:p w:rsidR="00426ABE" w:rsidRDefault="00426ABE" w:rsidP="00426ABE">
            <w:pPr>
              <w:jc w:val="center"/>
              <w:rPr>
                <w:sz w:val="28"/>
              </w:rPr>
            </w:pPr>
          </w:p>
        </w:tc>
      </w:tr>
      <w:tr w:rsidR="00426ABE" w:rsidTr="00426ABE">
        <w:trPr>
          <w:trHeight w:val="477"/>
          <w:jc w:val="center"/>
        </w:trPr>
        <w:tc>
          <w:tcPr>
            <w:tcW w:w="1753" w:type="pct"/>
            <w:vAlign w:val="center"/>
          </w:tcPr>
          <w:p w:rsidR="00426ABE" w:rsidRDefault="00426ABE" w:rsidP="00426ABE">
            <w:pPr>
              <w:jc w:val="center"/>
              <w:rPr>
                <w:sz w:val="28"/>
              </w:rPr>
            </w:pPr>
            <w:r>
              <w:rPr>
                <w:sz w:val="28"/>
              </w:rPr>
              <w:t>Representative</w:t>
            </w:r>
          </w:p>
        </w:tc>
        <w:tc>
          <w:tcPr>
            <w:tcW w:w="3247" w:type="pct"/>
            <w:vAlign w:val="center"/>
          </w:tcPr>
          <w:p w:rsidR="00426ABE" w:rsidRDefault="00426ABE" w:rsidP="00426ABE">
            <w:pPr>
              <w:jc w:val="center"/>
              <w:rPr>
                <w:sz w:val="28"/>
              </w:rPr>
            </w:pPr>
          </w:p>
        </w:tc>
      </w:tr>
      <w:tr w:rsidR="00426ABE" w:rsidTr="00426ABE">
        <w:trPr>
          <w:trHeight w:val="500"/>
          <w:jc w:val="center"/>
        </w:trPr>
        <w:tc>
          <w:tcPr>
            <w:tcW w:w="1753" w:type="pct"/>
            <w:vAlign w:val="center"/>
          </w:tcPr>
          <w:p w:rsidR="00426ABE" w:rsidRDefault="00426ABE" w:rsidP="00426ABE">
            <w:pPr>
              <w:jc w:val="center"/>
              <w:rPr>
                <w:sz w:val="28"/>
              </w:rPr>
            </w:pPr>
            <w:r>
              <w:rPr>
                <w:sz w:val="28"/>
              </w:rPr>
              <w:t>Position</w:t>
            </w:r>
          </w:p>
        </w:tc>
        <w:tc>
          <w:tcPr>
            <w:tcW w:w="3247" w:type="pct"/>
            <w:vAlign w:val="center"/>
          </w:tcPr>
          <w:p w:rsidR="00426ABE" w:rsidRDefault="00426ABE" w:rsidP="00426ABE">
            <w:pPr>
              <w:jc w:val="center"/>
              <w:rPr>
                <w:sz w:val="28"/>
              </w:rPr>
            </w:pPr>
          </w:p>
        </w:tc>
      </w:tr>
    </w:tbl>
    <w:p w:rsidR="00426ABE" w:rsidRDefault="00426ABE" w:rsidP="00426ABE">
      <w:pPr>
        <w:jc w:val="both"/>
      </w:pPr>
    </w:p>
    <w:p w:rsidR="00426ABE" w:rsidRDefault="00426ABE" w:rsidP="00426ABE">
      <w:pPr>
        <w:jc w:val="both"/>
      </w:pPr>
    </w:p>
    <w:p w:rsidR="00426ABE" w:rsidRDefault="00426ABE" w:rsidP="00426ABE">
      <w:pPr>
        <w:jc w:val="both"/>
      </w:pPr>
      <w:r>
        <w:rPr>
          <w:u w:val="single"/>
        </w:rPr>
        <w:t>Full EBAC Membership</w:t>
      </w:r>
      <w:r>
        <w:t xml:space="preserve"> includes the provision of one </w:t>
      </w:r>
      <w:proofErr w:type="spellStart"/>
      <w:r w:rsidR="001626C4">
        <w:t>Hytera</w:t>
      </w:r>
      <w:proofErr w:type="spellEnd"/>
      <w:r>
        <w:t xml:space="preserve"> digital radio handset, full training in its use</w:t>
      </w:r>
      <w:r w:rsidR="00DC493F">
        <w:t>. A</w:t>
      </w:r>
      <w:r>
        <w:t xml:space="preserve">ccess to </w:t>
      </w:r>
      <w:r w:rsidR="00DC493F">
        <w:t>DISC (Database &amp; Intranet for Safer Communities).</w:t>
      </w:r>
      <w:r w:rsidR="0021169E">
        <w:t xml:space="preserve"> </w:t>
      </w:r>
      <w:r w:rsidR="00DC493F">
        <w:t xml:space="preserve">DISC is the platform for Member Businesses to share data, intelligence </w:t>
      </w:r>
      <w:r>
        <w:t>and photographs of known and convicted offenders</w:t>
      </w:r>
      <w:r w:rsidR="00206144">
        <w:t xml:space="preserve">. DISC also provides information to help members Disrupt and Deter business Crime. Regular Members Meetings, Door Signs and </w:t>
      </w:r>
      <w:r>
        <w:t>circulation of Exclusion Notices</w:t>
      </w:r>
      <w:r w:rsidR="00206144">
        <w:t>.</w:t>
      </w:r>
      <w:r>
        <w:t xml:space="preserve"> The minimum notice to leave the partnership is three months. Annual Full Membership will cost £3</w:t>
      </w:r>
      <w:r w:rsidR="00BE039F">
        <w:t>7</w:t>
      </w:r>
      <w:r w:rsidR="007A2507">
        <w:t>0</w:t>
      </w:r>
      <w:r>
        <w:t xml:space="preserve"> + VAT which will be invoiced annually in advance from 1</w:t>
      </w:r>
      <w:r>
        <w:rPr>
          <w:vertAlign w:val="superscript"/>
        </w:rPr>
        <w:t>st</w:t>
      </w:r>
      <w:r>
        <w:t xml:space="preserve"> April each year and pro rata thereafter</w:t>
      </w:r>
      <w:r w:rsidR="00BE039F">
        <w:t>.</w:t>
      </w:r>
      <w:r>
        <w:t xml:space="preserve"> All prices are exclusive of VAT.</w:t>
      </w:r>
    </w:p>
    <w:p w:rsidR="002F6576" w:rsidRDefault="002F6576" w:rsidP="00426ABE">
      <w:pPr>
        <w:jc w:val="both"/>
      </w:pPr>
    </w:p>
    <w:p w:rsidR="002F6576" w:rsidRDefault="002F6576" w:rsidP="00426ABE">
      <w:pPr>
        <w:jc w:val="both"/>
      </w:pPr>
      <w:r>
        <w:rPr>
          <w:u w:val="single"/>
        </w:rPr>
        <w:t>Registered Charitable Organisations</w:t>
      </w:r>
      <w:r>
        <w:t xml:space="preserve"> Full Annual Membership discounted to £2</w:t>
      </w:r>
      <w:r w:rsidR="00BE039F">
        <w:t>2</w:t>
      </w:r>
      <w:r>
        <w:t>0 per annum, exclusive of VAT.</w:t>
      </w:r>
    </w:p>
    <w:p w:rsidR="00426ABE" w:rsidRDefault="00426ABE" w:rsidP="00426ABE">
      <w:pPr>
        <w:jc w:val="both"/>
      </w:pPr>
    </w:p>
    <w:p w:rsidR="002F6576" w:rsidRDefault="00426ABE" w:rsidP="00426ABE">
      <w:pPr>
        <w:jc w:val="both"/>
      </w:pPr>
      <w:r>
        <w:rPr>
          <w:u w:val="single"/>
        </w:rPr>
        <w:t>Additional Handsets</w:t>
      </w:r>
      <w:r>
        <w:t xml:space="preserve"> will cost £2</w:t>
      </w:r>
      <w:r w:rsidR="00BE039F">
        <w:t>5</w:t>
      </w:r>
      <w:r>
        <w:t>0 which will be invoiced annually in advance from 1</w:t>
      </w:r>
      <w:r>
        <w:rPr>
          <w:vertAlign w:val="superscript"/>
        </w:rPr>
        <w:t>st</w:t>
      </w:r>
      <w:r w:rsidR="00D048B2">
        <w:t xml:space="preserve"> April each year</w:t>
      </w:r>
      <w:r>
        <w:t>. All prices are exclusive of VAT.</w:t>
      </w:r>
    </w:p>
    <w:p w:rsidR="00426ABE" w:rsidRDefault="00426ABE" w:rsidP="00426ABE">
      <w:pPr>
        <w:jc w:val="both"/>
      </w:pPr>
    </w:p>
    <w:p w:rsidR="00426ABE" w:rsidRDefault="00426ABE" w:rsidP="00426ABE">
      <w:pPr>
        <w:jc w:val="both"/>
      </w:pPr>
    </w:p>
    <w:p w:rsidR="00426ABE" w:rsidRDefault="00426ABE" w:rsidP="00426ABE">
      <w:pPr>
        <w:pStyle w:val="BodyText"/>
        <w:rPr>
          <w:b w:val="0"/>
          <w:bCs w:val="0"/>
          <w:sz w:val="16"/>
        </w:rPr>
      </w:pPr>
      <w:r>
        <w:rPr>
          <w:b w:val="0"/>
          <w:bCs w:val="0"/>
        </w:rPr>
        <w:t xml:space="preserve">I would like Full EBAC Membership ………….. </w:t>
      </w:r>
      <w:r>
        <w:rPr>
          <w:b w:val="0"/>
          <w:bCs w:val="0"/>
          <w:sz w:val="16"/>
        </w:rPr>
        <w:t>(PLEASE TICK)</w:t>
      </w:r>
    </w:p>
    <w:p w:rsidR="00426ABE" w:rsidRDefault="00426ABE" w:rsidP="00426ABE">
      <w:pPr>
        <w:pStyle w:val="BodyText"/>
        <w:rPr>
          <w:b w:val="0"/>
          <w:bCs w:val="0"/>
        </w:rPr>
      </w:pPr>
    </w:p>
    <w:p w:rsidR="00426ABE" w:rsidRDefault="00426ABE" w:rsidP="00426ABE">
      <w:pPr>
        <w:pStyle w:val="BodyText"/>
        <w:rPr>
          <w:b w:val="0"/>
          <w:bCs w:val="0"/>
        </w:rPr>
      </w:pPr>
      <w:r>
        <w:rPr>
          <w:b w:val="0"/>
          <w:bCs w:val="0"/>
        </w:rPr>
        <w:t>I would like ………… additional handsets</w:t>
      </w:r>
    </w:p>
    <w:p w:rsidR="00426ABE" w:rsidRDefault="00426ABE" w:rsidP="00426ABE">
      <w:pPr>
        <w:pStyle w:val="BodyText"/>
        <w:rPr>
          <w:b w:val="0"/>
          <w:bCs w:val="0"/>
        </w:rPr>
      </w:pPr>
    </w:p>
    <w:p w:rsidR="00426ABE" w:rsidRDefault="00426ABE" w:rsidP="00426ABE">
      <w:pPr>
        <w:jc w:val="both"/>
      </w:pPr>
      <w:r>
        <w:t>Signed - ________________________________</w:t>
      </w:r>
    </w:p>
    <w:p w:rsidR="00426ABE" w:rsidRDefault="00426ABE" w:rsidP="00426ABE">
      <w:pPr>
        <w:jc w:val="both"/>
      </w:pPr>
    </w:p>
    <w:p w:rsidR="00426ABE" w:rsidRDefault="00426ABE" w:rsidP="00426ABE">
      <w:pPr>
        <w:jc w:val="both"/>
      </w:pPr>
      <w:r>
        <w:t xml:space="preserve">Name - _________________________________ </w:t>
      </w:r>
      <w:r>
        <w:rPr>
          <w:sz w:val="16"/>
        </w:rPr>
        <w:t>(PLEASE PRINT)</w:t>
      </w:r>
    </w:p>
    <w:p w:rsidR="00426ABE" w:rsidRDefault="00426ABE" w:rsidP="00426ABE">
      <w:pPr>
        <w:jc w:val="both"/>
      </w:pPr>
    </w:p>
    <w:p w:rsidR="00206144" w:rsidRDefault="00426ABE" w:rsidP="00426ABE">
      <w:pPr>
        <w:jc w:val="both"/>
      </w:pPr>
      <w:r>
        <w:t>Date - _________________________</w:t>
      </w:r>
    </w:p>
    <w:p w:rsidR="00206144" w:rsidRDefault="00206144" w:rsidP="00426ABE">
      <w:pPr>
        <w:jc w:val="both"/>
      </w:pPr>
    </w:p>
    <w:p w:rsidR="00206144" w:rsidRDefault="00206144" w:rsidP="00426ABE">
      <w:pPr>
        <w:jc w:val="both"/>
      </w:pPr>
    </w:p>
    <w:p w:rsidR="00206144" w:rsidRDefault="00206144" w:rsidP="00426ABE">
      <w:pPr>
        <w:jc w:val="both"/>
      </w:pPr>
    </w:p>
    <w:p w:rsidR="00206144" w:rsidRDefault="00206144" w:rsidP="00426ABE">
      <w:pPr>
        <w:jc w:val="both"/>
      </w:pPr>
    </w:p>
    <w:p w:rsidR="00426ABE" w:rsidRDefault="00426ABE" w:rsidP="00426ABE">
      <w:pPr>
        <w:jc w:val="both"/>
      </w:pPr>
    </w:p>
    <w:p w:rsidR="00426ABE" w:rsidRDefault="00426ABE" w:rsidP="00426ABE">
      <w:pPr>
        <w:jc w:val="both"/>
        <w:rPr>
          <w:sz w:val="24"/>
        </w:rPr>
      </w:pPr>
      <w:r>
        <w:rPr>
          <w:sz w:val="24"/>
        </w:rPr>
        <w:t xml:space="preserve">(Please return to EBAC, St Stephen’s House, </w:t>
      </w:r>
      <w:proofErr w:type="gramStart"/>
      <w:smartTag w:uri="urn:schemas-microsoft-com:office:smarttags" w:element="address">
        <w:smartTag w:uri="urn:schemas-microsoft-com:office:smarttags" w:element="Street">
          <w:r>
            <w:rPr>
              <w:sz w:val="24"/>
            </w:rPr>
            <w:t>9</w:t>
          </w:r>
          <w:proofErr w:type="gramEnd"/>
          <w:r>
            <w:rPr>
              <w:sz w:val="24"/>
            </w:rPr>
            <w:t xml:space="preserve"> Catherine Street</w:t>
          </w:r>
        </w:smartTag>
        <w:r>
          <w:rPr>
            <w:sz w:val="24"/>
          </w:rPr>
          <w:t xml:space="preserve">, </w:t>
        </w:r>
        <w:smartTag w:uri="urn:schemas-microsoft-com:office:smarttags" w:element="City">
          <w:r>
            <w:rPr>
              <w:sz w:val="24"/>
            </w:rPr>
            <w:t>Exeter</w:t>
          </w:r>
        </w:smartTag>
        <w:r>
          <w:rPr>
            <w:sz w:val="24"/>
          </w:rPr>
          <w:t xml:space="preserve">, </w:t>
        </w:r>
        <w:smartTag w:uri="urn:schemas-microsoft-com:office:smarttags" w:element="PostalCode">
          <w:r>
            <w:rPr>
              <w:sz w:val="24"/>
            </w:rPr>
            <w:t>EX1 1EU</w:t>
          </w:r>
        </w:smartTag>
      </w:smartTag>
      <w:r>
        <w:rPr>
          <w:sz w:val="24"/>
        </w:rPr>
        <w:t xml:space="preserve">) </w:t>
      </w:r>
    </w:p>
    <w:p w:rsidR="002F6576" w:rsidRDefault="002F6576" w:rsidP="00426ABE">
      <w:pPr>
        <w:jc w:val="both"/>
        <w:rPr>
          <w:sz w:val="24"/>
        </w:rPr>
      </w:pPr>
    </w:p>
    <w:p w:rsidR="00FD5691" w:rsidRDefault="00FD5691" w:rsidP="00426ABE">
      <w:pPr>
        <w:jc w:val="both"/>
      </w:pPr>
    </w:p>
    <w:p w:rsidR="00581F7F" w:rsidRDefault="00A052A2">
      <w:r>
        <w:rPr>
          <w:b/>
          <w:bCs/>
          <w:noProof/>
          <w:u w:val="single"/>
          <w:lang w:eastAsia="en-GB"/>
        </w:rPr>
        <w:drawing>
          <wp:anchor distT="0" distB="0" distL="114300" distR="114300" simplePos="0" relativeHeight="251657216" behindDoc="1" locked="0" layoutInCell="1" allowOverlap="1">
            <wp:simplePos x="0" y="0"/>
            <wp:positionH relativeFrom="character">
              <wp:posOffset>77470</wp:posOffset>
            </wp:positionH>
            <wp:positionV relativeFrom="line">
              <wp:posOffset>22860</wp:posOffset>
            </wp:positionV>
            <wp:extent cx="900430" cy="1192530"/>
            <wp:effectExtent l="0" t="0" r="0" b="7620"/>
            <wp:wrapTight wrapText="bothSides">
              <wp:wrapPolygon edited="0">
                <wp:start x="0" y="0"/>
                <wp:lineTo x="0" y="21393"/>
                <wp:lineTo x="21021" y="21393"/>
                <wp:lineTo x="210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043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6ABE" w:rsidRDefault="00426ABE" w:rsidP="00426ABE">
      <w:pPr>
        <w:pStyle w:val="Title"/>
        <w:rPr>
          <w:b w:val="0"/>
          <w:bCs w:val="0"/>
          <w:u w:val="single"/>
        </w:rPr>
      </w:pPr>
      <w:r>
        <w:rPr>
          <w:b w:val="0"/>
          <w:bCs w:val="0"/>
          <w:u w:val="single"/>
        </w:rPr>
        <w:t>EXETER BUSINESSES AGAINST CRIME (EBAC)</w:t>
      </w:r>
    </w:p>
    <w:p w:rsidR="00426ABE" w:rsidRDefault="00426ABE" w:rsidP="00426ABE">
      <w:pPr>
        <w:jc w:val="center"/>
        <w:rPr>
          <w:sz w:val="32"/>
          <w:u w:val="single"/>
        </w:rPr>
      </w:pPr>
    </w:p>
    <w:p w:rsidR="00426ABE" w:rsidRDefault="00426ABE" w:rsidP="00426ABE">
      <w:pPr>
        <w:pStyle w:val="Heading1"/>
        <w:rPr>
          <w:sz w:val="28"/>
          <w:u w:val="none"/>
        </w:rPr>
      </w:pPr>
      <w:r>
        <w:t>EBAC MEMBERS DETAILS</w:t>
      </w:r>
    </w:p>
    <w:p w:rsidR="00426ABE" w:rsidRDefault="00426ABE" w:rsidP="00426ABE"/>
    <w:p w:rsidR="00426ABE" w:rsidRDefault="00426ABE" w:rsidP="00426ABE"/>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7"/>
        <w:gridCol w:w="5215"/>
      </w:tblGrid>
      <w:tr w:rsidR="00426ABE" w:rsidTr="006008B1">
        <w:trPr>
          <w:trHeight w:val="1537"/>
          <w:jc w:val="center"/>
        </w:trPr>
        <w:tc>
          <w:tcPr>
            <w:tcW w:w="2061" w:type="pct"/>
            <w:vAlign w:val="center"/>
          </w:tcPr>
          <w:p w:rsidR="00426ABE" w:rsidRDefault="00426ABE" w:rsidP="00426ABE">
            <w:pPr>
              <w:jc w:val="center"/>
            </w:pPr>
            <w:r>
              <w:t>BUSINESS NAME</w:t>
            </w:r>
          </w:p>
          <w:p w:rsidR="00426ABE" w:rsidRDefault="00426ABE" w:rsidP="00426ABE">
            <w:pPr>
              <w:jc w:val="center"/>
            </w:pPr>
            <w:r>
              <w:t>AND</w:t>
            </w:r>
          </w:p>
          <w:p w:rsidR="00426ABE" w:rsidRDefault="00426ABE" w:rsidP="00426ABE">
            <w:pPr>
              <w:jc w:val="center"/>
            </w:pPr>
            <w:r>
              <w:t>FULL ADDRESS</w:t>
            </w:r>
          </w:p>
        </w:tc>
        <w:tc>
          <w:tcPr>
            <w:tcW w:w="2939" w:type="pct"/>
            <w:vAlign w:val="center"/>
          </w:tcPr>
          <w:p w:rsidR="00426ABE" w:rsidRDefault="00426ABE" w:rsidP="00426ABE">
            <w:pPr>
              <w:rPr>
                <w:sz w:val="16"/>
              </w:rPr>
            </w:pPr>
          </w:p>
          <w:p w:rsidR="00426ABE" w:rsidRDefault="00426ABE" w:rsidP="00426ABE">
            <w:pPr>
              <w:rPr>
                <w:sz w:val="16"/>
              </w:rPr>
            </w:pPr>
          </w:p>
          <w:p w:rsidR="00426ABE" w:rsidRDefault="00426ABE" w:rsidP="00426ABE">
            <w:pPr>
              <w:rPr>
                <w:sz w:val="32"/>
              </w:rPr>
            </w:pPr>
          </w:p>
        </w:tc>
      </w:tr>
      <w:tr w:rsidR="00426ABE" w:rsidTr="00426ABE">
        <w:trPr>
          <w:trHeight w:val="1398"/>
          <w:jc w:val="center"/>
        </w:trPr>
        <w:tc>
          <w:tcPr>
            <w:tcW w:w="2061" w:type="pct"/>
            <w:vAlign w:val="center"/>
          </w:tcPr>
          <w:p w:rsidR="00426ABE" w:rsidRDefault="00426ABE" w:rsidP="00426ABE">
            <w:pPr>
              <w:jc w:val="center"/>
            </w:pPr>
            <w:r>
              <w:t>TELEPHONE NUMBER</w:t>
            </w:r>
          </w:p>
        </w:tc>
        <w:tc>
          <w:tcPr>
            <w:tcW w:w="2939" w:type="pct"/>
            <w:vAlign w:val="center"/>
          </w:tcPr>
          <w:p w:rsidR="00426ABE" w:rsidRDefault="00426ABE" w:rsidP="00426ABE">
            <w:pPr>
              <w:rPr>
                <w:sz w:val="32"/>
              </w:rPr>
            </w:pPr>
          </w:p>
        </w:tc>
      </w:tr>
      <w:tr w:rsidR="00426ABE" w:rsidTr="00426ABE">
        <w:trPr>
          <w:trHeight w:val="1472"/>
          <w:jc w:val="center"/>
        </w:trPr>
        <w:tc>
          <w:tcPr>
            <w:tcW w:w="2061" w:type="pct"/>
            <w:vAlign w:val="center"/>
          </w:tcPr>
          <w:p w:rsidR="00426ABE" w:rsidRPr="003F6609" w:rsidRDefault="003F6609" w:rsidP="00426ABE">
            <w:pPr>
              <w:jc w:val="center"/>
              <w:rPr>
                <w:sz w:val="28"/>
                <w:szCs w:val="28"/>
              </w:rPr>
            </w:pPr>
            <w:r>
              <w:rPr>
                <w:sz w:val="28"/>
                <w:szCs w:val="28"/>
              </w:rPr>
              <w:t>INVOICE ADDRESS</w:t>
            </w:r>
          </w:p>
        </w:tc>
        <w:tc>
          <w:tcPr>
            <w:tcW w:w="2939" w:type="pct"/>
            <w:vAlign w:val="center"/>
          </w:tcPr>
          <w:p w:rsidR="00426ABE" w:rsidRDefault="00426ABE" w:rsidP="00426ABE">
            <w:pPr>
              <w:rPr>
                <w:sz w:val="32"/>
              </w:rPr>
            </w:pPr>
          </w:p>
        </w:tc>
      </w:tr>
      <w:tr w:rsidR="00426ABE" w:rsidTr="00426ABE">
        <w:trPr>
          <w:trHeight w:val="1398"/>
          <w:jc w:val="center"/>
        </w:trPr>
        <w:tc>
          <w:tcPr>
            <w:tcW w:w="2061" w:type="pct"/>
            <w:vAlign w:val="center"/>
          </w:tcPr>
          <w:p w:rsidR="00426ABE" w:rsidRDefault="00426ABE" w:rsidP="00426ABE">
            <w:pPr>
              <w:jc w:val="center"/>
            </w:pPr>
            <w:r>
              <w:t>E MAIL ADDRESS</w:t>
            </w:r>
          </w:p>
        </w:tc>
        <w:tc>
          <w:tcPr>
            <w:tcW w:w="2939" w:type="pct"/>
            <w:vAlign w:val="center"/>
          </w:tcPr>
          <w:p w:rsidR="00426ABE" w:rsidRDefault="00426ABE" w:rsidP="00426ABE">
            <w:pPr>
              <w:rPr>
                <w:sz w:val="32"/>
              </w:rPr>
            </w:pPr>
          </w:p>
        </w:tc>
      </w:tr>
      <w:tr w:rsidR="00426ABE" w:rsidTr="00426ABE">
        <w:trPr>
          <w:trHeight w:val="1472"/>
          <w:jc w:val="center"/>
        </w:trPr>
        <w:tc>
          <w:tcPr>
            <w:tcW w:w="2061" w:type="pct"/>
            <w:vAlign w:val="center"/>
          </w:tcPr>
          <w:p w:rsidR="00426ABE" w:rsidRDefault="00426ABE" w:rsidP="00426ABE">
            <w:pPr>
              <w:jc w:val="center"/>
            </w:pPr>
            <w:r>
              <w:t>MANAGER’S/OWNER’S</w:t>
            </w:r>
          </w:p>
          <w:p w:rsidR="00426ABE" w:rsidRDefault="00426ABE" w:rsidP="00426ABE">
            <w:pPr>
              <w:jc w:val="center"/>
            </w:pPr>
            <w:r>
              <w:t>NAMES</w:t>
            </w:r>
          </w:p>
        </w:tc>
        <w:tc>
          <w:tcPr>
            <w:tcW w:w="2939" w:type="pct"/>
            <w:vAlign w:val="center"/>
          </w:tcPr>
          <w:p w:rsidR="00426ABE" w:rsidRDefault="00426ABE" w:rsidP="00426ABE">
            <w:pPr>
              <w:rPr>
                <w:sz w:val="32"/>
              </w:rPr>
            </w:pPr>
          </w:p>
        </w:tc>
      </w:tr>
      <w:tr w:rsidR="00426ABE" w:rsidTr="00426ABE">
        <w:trPr>
          <w:trHeight w:val="1472"/>
          <w:jc w:val="center"/>
        </w:trPr>
        <w:tc>
          <w:tcPr>
            <w:tcW w:w="2061" w:type="pct"/>
            <w:vAlign w:val="center"/>
          </w:tcPr>
          <w:p w:rsidR="00426ABE" w:rsidRDefault="00426ABE" w:rsidP="00426ABE">
            <w:pPr>
              <w:jc w:val="center"/>
            </w:pPr>
            <w:r>
              <w:t>DEPUTY MANAGER/</w:t>
            </w:r>
          </w:p>
          <w:p w:rsidR="00426ABE" w:rsidRDefault="00426ABE" w:rsidP="00426ABE">
            <w:pPr>
              <w:jc w:val="center"/>
            </w:pPr>
            <w:r>
              <w:t>LOSS PREVENTATION</w:t>
            </w:r>
          </w:p>
          <w:p w:rsidR="00426ABE" w:rsidRDefault="00426ABE" w:rsidP="00426ABE">
            <w:pPr>
              <w:jc w:val="center"/>
            </w:pPr>
            <w:r>
              <w:t>NAMES</w:t>
            </w:r>
          </w:p>
        </w:tc>
        <w:tc>
          <w:tcPr>
            <w:tcW w:w="2939" w:type="pct"/>
            <w:vAlign w:val="center"/>
          </w:tcPr>
          <w:p w:rsidR="00426ABE" w:rsidRDefault="00426ABE" w:rsidP="00426ABE">
            <w:pPr>
              <w:rPr>
                <w:sz w:val="32"/>
              </w:rPr>
            </w:pPr>
          </w:p>
        </w:tc>
      </w:tr>
      <w:tr w:rsidR="00426ABE" w:rsidTr="00426ABE">
        <w:trPr>
          <w:trHeight w:val="1472"/>
          <w:jc w:val="center"/>
        </w:trPr>
        <w:tc>
          <w:tcPr>
            <w:tcW w:w="2061" w:type="pct"/>
            <w:vAlign w:val="center"/>
          </w:tcPr>
          <w:p w:rsidR="00426ABE" w:rsidRDefault="00426ABE" w:rsidP="00426ABE">
            <w:pPr>
              <w:jc w:val="center"/>
            </w:pPr>
            <w:r>
              <w:t>NAME IN HOUSE SECURITY/</w:t>
            </w:r>
          </w:p>
          <w:p w:rsidR="00426ABE" w:rsidRDefault="00426ABE" w:rsidP="00426ABE">
            <w:pPr>
              <w:jc w:val="center"/>
            </w:pPr>
            <w:r>
              <w:t>OUTSIDE COMPANY NAME</w:t>
            </w:r>
          </w:p>
        </w:tc>
        <w:tc>
          <w:tcPr>
            <w:tcW w:w="2939" w:type="pct"/>
            <w:vAlign w:val="center"/>
          </w:tcPr>
          <w:p w:rsidR="00426ABE" w:rsidRDefault="00426ABE" w:rsidP="00426ABE">
            <w:pPr>
              <w:rPr>
                <w:sz w:val="32"/>
              </w:rPr>
            </w:pPr>
          </w:p>
        </w:tc>
      </w:tr>
    </w:tbl>
    <w:p w:rsidR="00426ABE" w:rsidRDefault="00426ABE" w:rsidP="00426ABE"/>
    <w:p w:rsidR="00426ABE" w:rsidRDefault="00426ABE" w:rsidP="00426ABE">
      <w:r>
        <w:t>Thank you.</w:t>
      </w:r>
    </w:p>
    <w:p w:rsidR="00426ABE" w:rsidRDefault="00426ABE" w:rsidP="00426ABE"/>
    <w:p w:rsidR="00426ABE" w:rsidRDefault="00756F00" w:rsidP="00426ABE">
      <w:r>
        <w:t>Gary Clifton</w:t>
      </w:r>
    </w:p>
    <w:p w:rsidR="00426ABE" w:rsidRDefault="00756F00" w:rsidP="00426ABE">
      <w:r>
        <w:t>EBAC Coordinator</w:t>
      </w:r>
    </w:p>
    <w:p w:rsidR="00426ABE" w:rsidRDefault="00426ABE"/>
    <w:p w:rsidR="00426ABE" w:rsidRDefault="00D77051" w:rsidP="00435F33">
      <w:pPr>
        <w:jc w:val="center"/>
        <w:rPr>
          <w:b/>
          <w:bCs/>
          <w:u w:val="single"/>
        </w:rPr>
      </w:pPr>
      <w:r>
        <w:br w:type="page"/>
      </w:r>
      <w:r w:rsidR="00435F33">
        <w:rPr>
          <w:b/>
          <w:bCs/>
          <w:noProof/>
          <w:u w:val="single"/>
          <w:lang w:eastAsia="en-GB"/>
        </w:rPr>
        <w:lastRenderedPageBreak/>
        <w:drawing>
          <wp:anchor distT="0" distB="0" distL="114300" distR="114300" simplePos="0" relativeHeight="251658240" behindDoc="0" locked="0" layoutInCell="1" allowOverlap="1">
            <wp:simplePos x="0" y="0"/>
            <wp:positionH relativeFrom="character">
              <wp:posOffset>-1062355</wp:posOffset>
            </wp:positionH>
            <wp:positionV relativeFrom="line">
              <wp:posOffset>-45085</wp:posOffset>
            </wp:positionV>
            <wp:extent cx="900430" cy="11925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043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00426ABE">
        <w:rPr>
          <w:u w:val="single"/>
        </w:rPr>
        <w:t>EXETER BUSINESSES AGAINST CRIME RADIO LINK</w:t>
      </w:r>
    </w:p>
    <w:p w:rsidR="00426ABE" w:rsidRDefault="00426ABE" w:rsidP="00426ABE">
      <w:pPr>
        <w:jc w:val="center"/>
        <w:rPr>
          <w:sz w:val="32"/>
          <w:u w:val="single"/>
        </w:rPr>
      </w:pPr>
    </w:p>
    <w:p w:rsidR="00426ABE" w:rsidRDefault="00426ABE" w:rsidP="00426ABE">
      <w:pPr>
        <w:jc w:val="center"/>
      </w:pPr>
      <w:r>
        <w:rPr>
          <w:sz w:val="32"/>
          <w:u w:val="single"/>
        </w:rPr>
        <w:t>USER AGREEMENT (“</w:t>
      </w:r>
      <w:proofErr w:type="spellStart"/>
      <w:r>
        <w:rPr>
          <w:sz w:val="32"/>
          <w:u w:val="single"/>
        </w:rPr>
        <w:t>CityNet</w:t>
      </w:r>
      <w:proofErr w:type="spellEnd"/>
      <w:r>
        <w:rPr>
          <w:sz w:val="32"/>
          <w:u w:val="single"/>
        </w:rPr>
        <w:t>”)</w:t>
      </w:r>
    </w:p>
    <w:p w:rsidR="00426ABE" w:rsidRDefault="00426ABE" w:rsidP="00426ABE"/>
    <w:p w:rsidR="00426ABE" w:rsidRDefault="00426ABE" w:rsidP="00426ABE"/>
    <w:p w:rsidR="00435F33" w:rsidRDefault="00435F33" w:rsidP="00426ABE">
      <w:bookmarkStart w:id="0" w:name="_GoBack"/>
      <w:bookmarkEnd w:id="0"/>
    </w:p>
    <w:p w:rsidR="00426ABE" w:rsidRDefault="00426ABE" w:rsidP="00426ABE">
      <w:r>
        <w:t>Agreement made between EBAC and:</w:t>
      </w:r>
    </w:p>
    <w:p w:rsidR="00426ABE" w:rsidRDefault="00426ABE" w:rsidP="00426ABE">
      <w:pPr>
        <w:rPr>
          <w:sz w:val="24"/>
        </w:rPr>
      </w:pPr>
    </w:p>
    <w:p w:rsidR="00426ABE" w:rsidRDefault="00426ABE" w:rsidP="00426ABE">
      <w:r>
        <w:t>Business Name</w:t>
      </w:r>
      <w:r>
        <w:rPr>
          <w:sz w:val="24"/>
        </w:rPr>
        <w:t xml:space="preserve"> -</w:t>
      </w:r>
      <w:r>
        <w:t xml:space="preserve"> __________________________________ </w:t>
      </w:r>
      <w:r>
        <w:rPr>
          <w:sz w:val="16"/>
        </w:rPr>
        <w:t>(PLEASE PRINT)</w:t>
      </w:r>
    </w:p>
    <w:p w:rsidR="00426ABE" w:rsidRDefault="00426ABE" w:rsidP="00426ABE"/>
    <w:p w:rsidR="00426ABE" w:rsidRDefault="00426ABE" w:rsidP="00426ABE">
      <w:pPr>
        <w:pStyle w:val="BodyTextIndent"/>
      </w:pPr>
      <w:r>
        <w:t>1.</w:t>
      </w:r>
      <w:r>
        <w:tab/>
        <w:t xml:space="preserve">The Radio Link System is a partnership made up from EBAC and </w:t>
      </w:r>
      <w:proofErr w:type="spellStart"/>
      <w:r>
        <w:t>Pubwatch</w:t>
      </w:r>
      <w:proofErr w:type="spellEnd"/>
      <w:r>
        <w:t xml:space="preserve"> members, Devon</w:t>
      </w:r>
      <w:r w:rsidR="00D052F5">
        <w:t xml:space="preserve"> and Cornwall Police</w:t>
      </w:r>
      <w:r>
        <w:t xml:space="preserve">, </w:t>
      </w:r>
      <w:r w:rsidR="00D052F5">
        <w:t>Exeter City Council and CCTV</w:t>
      </w:r>
      <w:r>
        <w:t>.</w:t>
      </w:r>
    </w:p>
    <w:p w:rsidR="00426ABE" w:rsidRDefault="00426ABE" w:rsidP="00426ABE">
      <w:pPr>
        <w:jc w:val="both"/>
        <w:rPr>
          <w:sz w:val="24"/>
        </w:rPr>
      </w:pPr>
    </w:p>
    <w:p w:rsidR="00426ABE" w:rsidRDefault="00426ABE" w:rsidP="00426ABE">
      <w:pPr>
        <w:ind w:left="720" w:hanging="720"/>
        <w:jc w:val="both"/>
        <w:rPr>
          <w:sz w:val="24"/>
        </w:rPr>
      </w:pPr>
      <w:r>
        <w:rPr>
          <w:sz w:val="24"/>
        </w:rPr>
        <w:t>2.</w:t>
      </w:r>
      <w:r>
        <w:rPr>
          <w:sz w:val="24"/>
        </w:rPr>
        <w:tab/>
        <w:t>“</w:t>
      </w:r>
      <w:proofErr w:type="spellStart"/>
      <w:r>
        <w:rPr>
          <w:sz w:val="24"/>
        </w:rPr>
        <w:t>CityNet</w:t>
      </w:r>
      <w:proofErr w:type="spellEnd"/>
      <w:r>
        <w:rPr>
          <w:sz w:val="24"/>
        </w:rPr>
        <w:t>” is established for the purpose of improving the quality of communications and co-operation between EBAC/</w:t>
      </w:r>
      <w:proofErr w:type="spellStart"/>
      <w:r>
        <w:rPr>
          <w:sz w:val="24"/>
        </w:rPr>
        <w:t>Pubwatch</w:t>
      </w:r>
      <w:proofErr w:type="spellEnd"/>
      <w:r>
        <w:rPr>
          <w:sz w:val="24"/>
        </w:rPr>
        <w:t xml:space="preserve"> members, to assist in the safety of persons, the security of property, and to focus on the prevention, intervention and detection of crime and disorder.</w:t>
      </w:r>
    </w:p>
    <w:p w:rsidR="00426ABE" w:rsidRDefault="00426ABE" w:rsidP="00426ABE">
      <w:pPr>
        <w:jc w:val="both"/>
        <w:rPr>
          <w:sz w:val="24"/>
        </w:rPr>
      </w:pPr>
    </w:p>
    <w:p w:rsidR="00426ABE" w:rsidRDefault="00426ABE" w:rsidP="00426ABE">
      <w:pPr>
        <w:ind w:left="720" w:hanging="720"/>
        <w:jc w:val="both"/>
        <w:rPr>
          <w:sz w:val="24"/>
        </w:rPr>
      </w:pPr>
      <w:r>
        <w:rPr>
          <w:sz w:val="24"/>
        </w:rPr>
        <w:t>3.</w:t>
      </w:r>
      <w:r>
        <w:rPr>
          <w:sz w:val="24"/>
        </w:rPr>
        <w:tab/>
        <w:t xml:space="preserve">All members will agree to undertake the appropriate training in the operation of </w:t>
      </w:r>
      <w:proofErr w:type="spellStart"/>
      <w:r>
        <w:rPr>
          <w:sz w:val="24"/>
        </w:rPr>
        <w:t>CityNet</w:t>
      </w:r>
      <w:proofErr w:type="spellEnd"/>
      <w:r>
        <w:rPr>
          <w:sz w:val="24"/>
        </w:rPr>
        <w:t xml:space="preserve"> in accordance with </w:t>
      </w:r>
      <w:proofErr w:type="spellStart"/>
      <w:r>
        <w:rPr>
          <w:sz w:val="24"/>
        </w:rPr>
        <w:t>CityNet</w:t>
      </w:r>
      <w:proofErr w:type="spellEnd"/>
      <w:r>
        <w:rPr>
          <w:sz w:val="24"/>
        </w:rPr>
        <w:t xml:space="preserve"> Standard Operating Procedures. Having completed their training, members will be licensed to use the Radio Link System.</w:t>
      </w:r>
    </w:p>
    <w:p w:rsidR="00426ABE" w:rsidRDefault="00426ABE" w:rsidP="00426ABE">
      <w:pPr>
        <w:jc w:val="both"/>
        <w:rPr>
          <w:sz w:val="24"/>
        </w:rPr>
      </w:pPr>
    </w:p>
    <w:p w:rsidR="00426ABE" w:rsidRDefault="00426ABE" w:rsidP="00426ABE">
      <w:pPr>
        <w:ind w:left="720" w:hanging="720"/>
        <w:jc w:val="both"/>
        <w:rPr>
          <w:sz w:val="24"/>
        </w:rPr>
      </w:pPr>
      <w:r>
        <w:rPr>
          <w:sz w:val="24"/>
        </w:rPr>
        <w:t>4.</w:t>
      </w:r>
      <w:r>
        <w:rPr>
          <w:sz w:val="24"/>
        </w:rPr>
        <w:tab/>
        <w:t>All members are to ensure that their staff have been appropriately trained and licensed before operating the Radio Link System.</w:t>
      </w:r>
    </w:p>
    <w:p w:rsidR="00426ABE" w:rsidRDefault="00426ABE" w:rsidP="00426ABE">
      <w:pPr>
        <w:jc w:val="both"/>
        <w:rPr>
          <w:sz w:val="24"/>
        </w:rPr>
      </w:pPr>
    </w:p>
    <w:p w:rsidR="00426ABE" w:rsidRDefault="00426ABE" w:rsidP="00426ABE">
      <w:pPr>
        <w:jc w:val="both"/>
        <w:rPr>
          <w:sz w:val="24"/>
        </w:rPr>
      </w:pPr>
      <w:r>
        <w:rPr>
          <w:sz w:val="24"/>
        </w:rPr>
        <w:t>5.</w:t>
      </w:r>
      <w:r>
        <w:rPr>
          <w:sz w:val="24"/>
        </w:rPr>
        <w:tab/>
        <w:t>All transmissions will be recorded for training purposes.</w:t>
      </w:r>
    </w:p>
    <w:p w:rsidR="00426ABE" w:rsidRDefault="00426ABE" w:rsidP="00426ABE">
      <w:pPr>
        <w:jc w:val="both"/>
        <w:rPr>
          <w:sz w:val="24"/>
        </w:rPr>
      </w:pPr>
    </w:p>
    <w:p w:rsidR="00426ABE" w:rsidRDefault="00426ABE" w:rsidP="00426ABE">
      <w:pPr>
        <w:ind w:left="720" w:hanging="720"/>
        <w:jc w:val="both"/>
        <w:rPr>
          <w:sz w:val="24"/>
        </w:rPr>
      </w:pPr>
      <w:r>
        <w:rPr>
          <w:sz w:val="24"/>
        </w:rPr>
        <w:t>6.</w:t>
      </w:r>
      <w:r>
        <w:rPr>
          <w:sz w:val="24"/>
        </w:rPr>
        <w:tab/>
        <w:t xml:space="preserve">All members and their staff must comply with the </w:t>
      </w:r>
      <w:proofErr w:type="spellStart"/>
      <w:r>
        <w:rPr>
          <w:sz w:val="24"/>
        </w:rPr>
        <w:t>CityNet</w:t>
      </w:r>
      <w:proofErr w:type="spellEnd"/>
      <w:r>
        <w:rPr>
          <w:sz w:val="24"/>
        </w:rPr>
        <w:t xml:space="preserve"> Standard Operating Procedures. Failure to do so may result in a member/staff member having their license removed.</w:t>
      </w:r>
    </w:p>
    <w:p w:rsidR="00426ABE" w:rsidRDefault="00426ABE" w:rsidP="00426ABE">
      <w:pPr>
        <w:jc w:val="both"/>
        <w:rPr>
          <w:sz w:val="24"/>
        </w:rPr>
      </w:pPr>
    </w:p>
    <w:p w:rsidR="00426ABE" w:rsidRDefault="00426ABE" w:rsidP="00426ABE">
      <w:pPr>
        <w:ind w:left="720" w:hanging="720"/>
        <w:jc w:val="both"/>
        <w:rPr>
          <w:sz w:val="24"/>
        </w:rPr>
      </w:pPr>
      <w:r>
        <w:rPr>
          <w:sz w:val="24"/>
        </w:rPr>
        <w:t xml:space="preserve">7. </w:t>
      </w:r>
      <w:r>
        <w:rPr>
          <w:sz w:val="24"/>
        </w:rPr>
        <w:tab/>
        <w:t>Replacement handsets due to loss or misuse will be invoiced at a unit cost of £2</w:t>
      </w:r>
      <w:r w:rsidR="00BE039F">
        <w:rPr>
          <w:sz w:val="24"/>
        </w:rPr>
        <w:t>4</w:t>
      </w:r>
      <w:r>
        <w:rPr>
          <w:sz w:val="24"/>
        </w:rPr>
        <w:t>0</w:t>
      </w:r>
      <w:r w:rsidR="00BE039F">
        <w:rPr>
          <w:sz w:val="24"/>
        </w:rPr>
        <w:t xml:space="preserve"> + vat.</w:t>
      </w:r>
    </w:p>
    <w:p w:rsidR="00426ABE" w:rsidRDefault="00426ABE" w:rsidP="00426ABE">
      <w:pPr>
        <w:jc w:val="both"/>
        <w:rPr>
          <w:sz w:val="24"/>
        </w:rPr>
      </w:pPr>
    </w:p>
    <w:p w:rsidR="00426ABE" w:rsidRDefault="00426ABE" w:rsidP="00426ABE">
      <w:pPr>
        <w:jc w:val="both"/>
        <w:rPr>
          <w:sz w:val="24"/>
        </w:rPr>
      </w:pPr>
      <w:r>
        <w:rPr>
          <w:sz w:val="24"/>
        </w:rPr>
        <w:t>8.</w:t>
      </w:r>
      <w:r>
        <w:rPr>
          <w:sz w:val="24"/>
        </w:rPr>
        <w:tab/>
        <w:t>All members will sign for and receive a copy of the User Agreement.</w:t>
      </w:r>
    </w:p>
    <w:p w:rsidR="00426ABE" w:rsidRDefault="00426ABE" w:rsidP="00426ABE">
      <w:pPr>
        <w:jc w:val="both"/>
        <w:rPr>
          <w:sz w:val="24"/>
        </w:rPr>
      </w:pPr>
    </w:p>
    <w:p w:rsidR="00426ABE" w:rsidRDefault="00DD5A36" w:rsidP="00426ABE">
      <w:pPr>
        <w:pStyle w:val="BodyText"/>
        <w:ind w:left="720" w:hanging="720"/>
      </w:pPr>
      <w:r>
        <w:t>9.</w:t>
      </w:r>
      <w:r>
        <w:tab/>
        <w:t>The Steering</w:t>
      </w:r>
      <w:r w:rsidR="00426ABE">
        <w:t xml:space="preserve"> Group reserves the right to amend this agreement. Members will be notified of any change and will be requested to sign a new or amended agreement.</w:t>
      </w:r>
    </w:p>
    <w:p w:rsidR="00426ABE" w:rsidRDefault="00426ABE" w:rsidP="00426ABE"/>
    <w:p w:rsidR="00426ABE" w:rsidRDefault="00426ABE" w:rsidP="00426ABE"/>
    <w:p w:rsidR="00426ABE" w:rsidRDefault="00426ABE" w:rsidP="00426ABE">
      <w:r>
        <w:t xml:space="preserve">Signed - __________________ Name - _____________ </w:t>
      </w:r>
      <w:r>
        <w:rPr>
          <w:sz w:val="16"/>
        </w:rPr>
        <w:t>(PLEASE PRINT)</w:t>
      </w:r>
    </w:p>
    <w:p w:rsidR="00426ABE" w:rsidRDefault="00426ABE" w:rsidP="00426ABE"/>
    <w:p w:rsidR="00426ABE" w:rsidRDefault="00426ABE" w:rsidP="00426ABE">
      <w:r>
        <w:t>Position - _________________</w:t>
      </w:r>
    </w:p>
    <w:p w:rsidR="00426ABE" w:rsidRDefault="00426ABE" w:rsidP="00426ABE"/>
    <w:p w:rsidR="00426ABE" w:rsidRDefault="00426ABE" w:rsidP="00426ABE">
      <w:pPr>
        <w:rPr>
          <w:sz w:val="16"/>
        </w:rPr>
      </w:pPr>
      <w:r>
        <w:t>Address - ______________________________</w:t>
      </w:r>
    </w:p>
    <w:p w:rsidR="00426ABE" w:rsidRDefault="00426ABE" w:rsidP="00426ABE">
      <w:pPr>
        <w:rPr>
          <w:sz w:val="16"/>
        </w:rPr>
      </w:pPr>
    </w:p>
    <w:p w:rsidR="00137ABA" w:rsidRDefault="00426ABE">
      <w:r>
        <w:tab/>
        <w:t xml:space="preserve">      ______________________________________________________</w:t>
      </w:r>
    </w:p>
    <w:p w:rsidR="00D75B4B" w:rsidRDefault="00D75B4B">
      <w:pPr>
        <w:sectPr w:rsidR="00D75B4B" w:rsidSect="00D77051">
          <w:pgSz w:w="11906" w:h="16838"/>
          <w:pgMar w:top="851" w:right="1418" w:bottom="993" w:left="1418" w:header="709" w:footer="709" w:gutter="0"/>
          <w:cols w:space="708"/>
          <w:docGrid w:linePitch="360"/>
        </w:sectPr>
      </w:pPr>
    </w:p>
    <w:p w:rsidR="00137ABA" w:rsidRDefault="00A052A2" w:rsidP="00137ABA">
      <w:r>
        <w:rPr>
          <w:rFonts w:eastAsia="Calibri"/>
          <w:b/>
          <w:noProof/>
          <w:color w:val="000000"/>
          <w:sz w:val="32"/>
          <w:szCs w:val="36"/>
          <w:u w:val="single"/>
          <w:lang w:eastAsia="en-GB"/>
        </w:rPr>
        <w:lastRenderedPageBreak/>
        <w:drawing>
          <wp:anchor distT="0" distB="0" distL="114300" distR="114300" simplePos="0" relativeHeight="251659264" behindDoc="1" locked="0" layoutInCell="1" allowOverlap="1">
            <wp:simplePos x="0" y="0"/>
            <wp:positionH relativeFrom="character">
              <wp:posOffset>10795</wp:posOffset>
            </wp:positionH>
            <wp:positionV relativeFrom="line">
              <wp:posOffset>-121920</wp:posOffset>
            </wp:positionV>
            <wp:extent cx="900430" cy="1192530"/>
            <wp:effectExtent l="0" t="0" r="0" b="7620"/>
            <wp:wrapTight wrapText="bothSides">
              <wp:wrapPolygon edited="0">
                <wp:start x="0" y="0"/>
                <wp:lineTo x="0" y="21393"/>
                <wp:lineTo x="21021" y="21393"/>
                <wp:lineTo x="210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043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7ABA" w:rsidRDefault="00137ABA" w:rsidP="00137ABA"/>
    <w:p w:rsidR="00137ABA" w:rsidRDefault="00137ABA" w:rsidP="00137ABA"/>
    <w:p w:rsidR="00137ABA" w:rsidRDefault="00137ABA" w:rsidP="00137ABA"/>
    <w:p w:rsidR="00137ABA" w:rsidRPr="00137ABA" w:rsidRDefault="00137ABA" w:rsidP="00137ABA">
      <w:r w:rsidRPr="00137ABA">
        <w:rPr>
          <w:rFonts w:eastAsia="Calibri"/>
          <w:b/>
          <w:color w:val="000000"/>
          <w:sz w:val="32"/>
          <w:szCs w:val="36"/>
          <w:u w:val="single"/>
        </w:rPr>
        <w:t>EBAC Intranet Data Protection Protocol</w:t>
      </w:r>
    </w:p>
    <w:p w:rsidR="00137ABA" w:rsidRPr="00137ABA" w:rsidRDefault="00137ABA" w:rsidP="00137ABA">
      <w:pPr>
        <w:spacing w:after="200" w:line="276" w:lineRule="auto"/>
        <w:rPr>
          <w:rFonts w:eastAsia="Calibri"/>
          <w:b/>
          <w:color w:val="000000"/>
          <w:sz w:val="22"/>
          <w:szCs w:val="18"/>
        </w:rPr>
      </w:pPr>
    </w:p>
    <w:p w:rsidR="00137ABA" w:rsidRPr="00137ABA" w:rsidRDefault="00137ABA" w:rsidP="00137ABA">
      <w:pPr>
        <w:spacing w:after="200" w:line="276" w:lineRule="auto"/>
        <w:rPr>
          <w:rFonts w:eastAsia="Calibri"/>
          <w:color w:val="000000"/>
          <w:sz w:val="20"/>
          <w:szCs w:val="18"/>
        </w:rPr>
      </w:pPr>
      <w:r w:rsidRPr="00137ABA">
        <w:rPr>
          <w:rFonts w:eastAsia="Calibri"/>
          <w:b/>
          <w:color w:val="000000"/>
          <w:sz w:val="20"/>
          <w:szCs w:val="18"/>
        </w:rPr>
        <w:t>Name</w:t>
      </w:r>
      <w:r w:rsidRPr="00137ABA">
        <w:rPr>
          <w:rFonts w:eastAsia="Calibri"/>
          <w:color w:val="000000"/>
          <w:sz w:val="20"/>
          <w:szCs w:val="18"/>
        </w:rPr>
        <w:t>.........................................................................................................................................</w:t>
      </w:r>
    </w:p>
    <w:p w:rsidR="00137ABA" w:rsidRPr="00137ABA" w:rsidRDefault="00137ABA" w:rsidP="00137ABA">
      <w:pPr>
        <w:spacing w:after="200" w:line="276" w:lineRule="auto"/>
        <w:rPr>
          <w:rFonts w:eastAsia="Calibri"/>
          <w:color w:val="000000"/>
          <w:sz w:val="20"/>
          <w:szCs w:val="18"/>
        </w:rPr>
      </w:pPr>
      <w:r w:rsidRPr="00137ABA">
        <w:rPr>
          <w:rFonts w:eastAsia="Calibri"/>
          <w:b/>
          <w:color w:val="000000"/>
          <w:sz w:val="20"/>
          <w:szCs w:val="18"/>
        </w:rPr>
        <w:t>Business</w:t>
      </w:r>
      <w:r w:rsidRPr="00137ABA">
        <w:rPr>
          <w:rFonts w:eastAsia="Calibri"/>
          <w:color w:val="000000"/>
          <w:sz w:val="20"/>
          <w:szCs w:val="18"/>
        </w:rPr>
        <w:t>...................................................................................................................................</w:t>
      </w:r>
    </w:p>
    <w:p w:rsidR="00137ABA" w:rsidRPr="00137ABA" w:rsidRDefault="00137ABA" w:rsidP="00137ABA">
      <w:pPr>
        <w:spacing w:after="200" w:line="276" w:lineRule="auto"/>
        <w:rPr>
          <w:rFonts w:eastAsia="Calibri"/>
          <w:color w:val="000000"/>
          <w:sz w:val="20"/>
          <w:szCs w:val="18"/>
        </w:rPr>
      </w:pPr>
      <w:r w:rsidRPr="00137ABA">
        <w:rPr>
          <w:rFonts w:eastAsia="Calibri"/>
          <w:b/>
          <w:color w:val="000000"/>
          <w:sz w:val="20"/>
          <w:szCs w:val="18"/>
        </w:rPr>
        <w:t>E-Mail</w:t>
      </w:r>
      <w:r w:rsidRPr="00137ABA">
        <w:rPr>
          <w:rFonts w:eastAsia="Calibri"/>
          <w:color w:val="000000"/>
          <w:sz w:val="20"/>
          <w:szCs w:val="18"/>
        </w:rPr>
        <w:t>.........................................................................................................................................</w:t>
      </w:r>
    </w:p>
    <w:p w:rsidR="00137ABA" w:rsidRPr="00137ABA" w:rsidRDefault="00137ABA" w:rsidP="00137ABA">
      <w:pPr>
        <w:spacing w:after="200" w:line="276" w:lineRule="auto"/>
        <w:rPr>
          <w:rFonts w:eastAsia="Calibri"/>
          <w:color w:val="000000"/>
          <w:sz w:val="20"/>
          <w:szCs w:val="18"/>
        </w:rPr>
      </w:pPr>
      <w:r w:rsidRPr="00137ABA">
        <w:rPr>
          <w:rFonts w:eastAsia="Calibri"/>
          <w:color w:val="000000"/>
          <w:sz w:val="20"/>
          <w:szCs w:val="18"/>
        </w:rPr>
        <w:t>Telephone………………………………………………………………………………………………</w:t>
      </w:r>
    </w:p>
    <w:p w:rsidR="00137ABA" w:rsidRPr="00137ABA" w:rsidRDefault="00137ABA" w:rsidP="00137ABA">
      <w:pPr>
        <w:spacing w:after="200" w:line="276" w:lineRule="auto"/>
        <w:rPr>
          <w:rFonts w:eastAsia="Calibri"/>
          <w:b/>
          <w:color w:val="000000"/>
          <w:sz w:val="20"/>
          <w:szCs w:val="18"/>
          <w:u w:val="single"/>
        </w:rPr>
      </w:pPr>
      <w:r w:rsidRPr="00137ABA">
        <w:rPr>
          <w:rFonts w:eastAsia="Calibri"/>
          <w:b/>
          <w:color w:val="000000"/>
          <w:sz w:val="20"/>
          <w:szCs w:val="18"/>
          <w:u w:val="single"/>
        </w:rPr>
        <w:t>Data Protection Act 1998</w:t>
      </w:r>
    </w:p>
    <w:p w:rsidR="00137ABA" w:rsidRPr="00137ABA" w:rsidRDefault="00137ABA" w:rsidP="00137ABA">
      <w:pPr>
        <w:spacing w:after="200" w:line="276" w:lineRule="auto"/>
        <w:rPr>
          <w:rFonts w:eastAsia="Calibri"/>
          <w:color w:val="000000"/>
          <w:sz w:val="20"/>
          <w:szCs w:val="18"/>
        </w:rPr>
      </w:pPr>
      <w:r w:rsidRPr="00137ABA">
        <w:rPr>
          <w:rFonts w:eastAsia="Calibri"/>
          <w:color w:val="000000"/>
          <w:sz w:val="20"/>
          <w:szCs w:val="18"/>
        </w:rPr>
        <w:t>As a representative of the above named business, you have been designated as a recipient of access to the EBAC Intranet.</w:t>
      </w:r>
    </w:p>
    <w:p w:rsidR="00137ABA" w:rsidRPr="00137ABA" w:rsidRDefault="00137ABA" w:rsidP="00137ABA">
      <w:pPr>
        <w:spacing w:after="200" w:line="276" w:lineRule="auto"/>
        <w:rPr>
          <w:rFonts w:eastAsia="Calibri"/>
          <w:color w:val="000000"/>
          <w:sz w:val="20"/>
          <w:szCs w:val="18"/>
        </w:rPr>
      </w:pPr>
      <w:r w:rsidRPr="00137ABA">
        <w:rPr>
          <w:rFonts w:eastAsia="Calibri"/>
          <w:color w:val="000000"/>
          <w:sz w:val="20"/>
          <w:szCs w:val="18"/>
        </w:rPr>
        <w:t>The user ID and password is for your use only. If colleagues need access to the intranet, they must sign a separate protocol with the EBAC Co-ordinator before being given access. If access is permitted without this protocol being signed, this protocol is breached and you and the member business will be subject to partnership sanctions, including removal from the EBAC membership and possible criminal or legal sanctions.</w:t>
      </w:r>
    </w:p>
    <w:p w:rsidR="00137ABA" w:rsidRPr="00137ABA" w:rsidRDefault="00137ABA" w:rsidP="00137ABA">
      <w:pPr>
        <w:spacing w:after="200" w:line="276" w:lineRule="auto"/>
        <w:rPr>
          <w:rFonts w:eastAsia="Calibri"/>
          <w:color w:val="000000"/>
          <w:sz w:val="20"/>
          <w:szCs w:val="18"/>
        </w:rPr>
      </w:pPr>
      <w:r w:rsidRPr="00137ABA">
        <w:rPr>
          <w:rFonts w:eastAsia="Calibri"/>
          <w:color w:val="000000"/>
          <w:sz w:val="20"/>
          <w:szCs w:val="18"/>
        </w:rPr>
        <w:t xml:space="preserve">The information on the intranet is personal data – information about living persons and is therefore subject to the provisions of the Data Protection Act 1998.  By logging in, you agree to the terms of use of the intranet. </w:t>
      </w:r>
    </w:p>
    <w:p w:rsidR="00137ABA" w:rsidRPr="00137ABA" w:rsidRDefault="00137ABA" w:rsidP="00137ABA">
      <w:pPr>
        <w:spacing w:after="200" w:line="276" w:lineRule="auto"/>
        <w:rPr>
          <w:rFonts w:eastAsia="Calibri"/>
          <w:color w:val="000000"/>
          <w:sz w:val="20"/>
          <w:szCs w:val="18"/>
        </w:rPr>
      </w:pPr>
      <w:r w:rsidRPr="00137ABA">
        <w:rPr>
          <w:rFonts w:eastAsia="Calibri"/>
          <w:color w:val="000000"/>
          <w:sz w:val="20"/>
          <w:szCs w:val="18"/>
        </w:rPr>
        <w:t>By signing this protocol, your acceptance means:</w:t>
      </w:r>
    </w:p>
    <w:p w:rsidR="00137ABA" w:rsidRPr="00137ABA" w:rsidRDefault="00137ABA" w:rsidP="00137ABA">
      <w:pPr>
        <w:numPr>
          <w:ilvl w:val="0"/>
          <w:numId w:val="1"/>
        </w:numPr>
        <w:spacing w:after="200" w:line="276" w:lineRule="auto"/>
        <w:rPr>
          <w:rFonts w:eastAsia="Calibri"/>
          <w:color w:val="000000"/>
          <w:sz w:val="20"/>
          <w:szCs w:val="18"/>
        </w:rPr>
      </w:pPr>
      <w:r w:rsidRPr="00137ABA">
        <w:rPr>
          <w:rFonts w:eastAsia="Calibri"/>
          <w:color w:val="000000"/>
          <w:sz w:val="20"/>
          <w:szCs w:val="18"/>
        </w:rPr>
        <w:t>You will keep all information in a secure location.</w:t>
      </w:r>
      <w:r w:rsidR="00A5319A">
        <w:rPr>
          <w:rFonts w:eastAsia="Calibri"/>
          <w:color w:val="000000"/>
          <w:sz w:val="20"/>
          <w:szCs w:val="18"/>
        </w:rPr>
        <w:t xml:space="preserve"> The data is not to be used outside of your business activities.</w:t>
      </w:r>
    </w:p>
    <w:p w:rsidR="00137ABA" w:rsidRPr="00137ABA" w:rsidRDefault="00137ABA" w:rsidP="00137ABA">
      <w:pPr>
        <w:numPr>
          <w:ilvl w:val="0"/>
          <w:numId w:val="1"/>
        </w:numPr>
        <w:spacing w:after="200" w:line="276" w:lineRule="auto"/>
        <w:rPr>
          <w:rFonts w:eastAsia="Calibri"/>
          <w:color w:val="000000"/>
          <w:sz w:val="20"/>
          <w:szCs w:val="18"/>
        </w:rPr>
      </w:pPr>
      <w:r w:rsidRPr="00137ABA">
        <w:rPr>
          <w:rFonts w:eastAsia="Calibri"/>
          <w:color w:val="000000"/>
          <w:sz w:val="20"/>
          <w:szCs w:val="18"/>
        </w:rPr>
        <w:t>All information will be kept away from the public domain.</w:t>
      </w:r>
      <w:r w:rsidR="0024288B">
        <w:rPr>
          <w:rFonts w:eastAsia="Calibri"/>
          <w:color w:val="000000"/>
          <w:sz w:val="20"/>
          <w:szCs w:val="18"/>
        </w:rPr>
        <w:t xml:space="preserve"> (Not to be </w:t>
      </w:r>
      <w:r w:rsidR="00E641CB">
        <w:rPr>
          <w:rFonts w:eastAsia="Calibri"/>
          <w:color w:val="000000"/>
          <w:sz w:val="20"/>
          <w:szCs w:val="18"/>
        </w:rPr>
        <w:t>broadcast via Social media).</w:t>
      </w:r>
      <w:r w:rsidR="0024288B">
        <w:rPr>
          <w:rFonts w:eastAsia="Calibri"/>
          <w:color w:val="000000"/>
          <w:sz w:val="20"/>
          <w:szCs w:val="18"/>
        </w:rPr>
        <w:t xml:space="preserve"> </w:t>
      </w:r>
    </w:p>
    <w:p w:rsidR="00137ABA" w:rsidRPr="00137ABA" w:rsidRDefault="00137ABA" w:rsidP="00137ABA">
      <w:pPr>
        <w:numPr>
          <w:ilvl w:val="0"/>
          <w:numId w:val="1"/>
        </w:numPr>
        <w:spacing w:after="200" w:line="276" w:lineRule="auto"/>
        <w:rPr>
          <w:rFonts w:eastAsia="Calibri"/>
          <w:color w:val="000000"/>
          <w:sz w:val="20"/>
          <w:szCs w:val="18"/>
        </w:rPr>
      </w:pPr>
      <w:r w:rsidRPr="00137ABA">
        <w:rPr>
          <w:rFonts w:eastAsia="Calibri"/>
          <w:color w:val="000000"/>
          <w:sz w:val="20"/>
          <w:szCs w:val="18"/>
        </w:rPr>
        <w:t>No information obtained from the intranet will be disclosed to any person other than for the agreed and permitted lawful activities of EBAC</w:t>
      </w:r>
      <w:r w:rsidR="00A5319A">
        <w:rPr>
          <w:rFonts w:eastAsia="Calibri"/>
          <w:color w:val="000000"/>
          <w:sz w:val="20"/>
          <w:szCs w:val="18"/>
        </w:rPr>
        <w:t>, i.e. to deter and prevent crime against member businesses.</w:t>
      </w:r>
    </w:p>
    <w:p w:rsidR="00137ABA" w:rsidRPr="00137ABA" w:rsidRDefault="00137ABA" w:rsidP="00137ABA">
      <w:pPr>
        <w:numPr>
          <w:ilvl w:val="0"/>
          <w:numId w:val="1"/>
        </w:numPr>
        <w:spacing w:after="200" w:line="276" w:lineRule="auto"/>
        <w:rPr>
          <w:rFonts w:eastAsia="Calibri"/>
          <w:color w:val="000000"/>
          <w:sz w:val="20"/>
          <w:szCs w:val="18"/>
        </w:rPr>
      </w:pPr>
      <w:r w:rsidRPr="00137ABA">
        <w:rPr>
          <w:rFonts w:eastAsia="Calibri"/>
          <w:color w:val="000000"/>
          <w:sz w:val="20"/>
          <w:szCs w:val="18"/>
        </w:rPr>
        <w:t>Access by unauthorised persons will not be permitted.</w:t>
      </w:r>
    </w:p>
    <w:p w:rsidR="00137ABA" w:rsidRPr="00137ABA" w:rsidRDefault="00137ABA" w:rsidP="00137ABA">
      <w:pPr>
        <w:numPr>
          <w:ilvl w:val="0"/>
          <w:numId w:val="1"/>
        </w:numPr>
        <w:spacing w:after="200" w:line="276" w:lineRule="auto"/>
        <w:rPr>
          <w:rFonts w:eastAsia="Calibri"/>
          <w:color w:val="000000"/>
          <w:sz w:val="20"/>
          <w:szCs w:val="18"/>
        </w:rPr>
      </w:pPr>
      <w:r w:rsidRPr="00137ABA">
        <w:rPr>
          <w:rFonts w:eastAsia="Calibri"/>
          <w:color w:val="000000"/>
          <w:sz w:val="20"/>
          <w:szCs w:val="18"/>
        </w:rPr>
        <w:t>All information will be returned to EBAC upon expiry.</w:t>
      </w:r>
    </w:p>
    <w:p w:rsidR="00137ABA" w:rsidRPr="00137ABA" w:rsidRDefault="00137ABA" w:rsidP="00137ABA">
      <w:pPr>
        <w:numPr>
          <w:ilvl w:val="0"/>
          <w:numId w:val="1"/>
        </w:numPr>
        <w:spacing w:after="200" w:line="276" w:lineRule="auto"/>
        <w:rPr>
          <w:rFonts w:eastAsia="Calibri"/>
          <w:color w:val="000000"/>
          <w:sz w:val="20"/>
          <w:szCs w:val="18"/>
        </w:rPr>
      </w:pPr>
      <w:r w:rsidRPr="00137ABA">
        <w:rPr>
          <w:rFonts w:eastAsia="Calibri"/>
          <w:color w:val="000000"/>
          <w:sz w:val="20"/>
          <w:szCs w:val="18"/>
        </w:rPr>
        <w:t>All information is subject to audits by the Co-ordinator.</w:t>
      </w:r>
    </w:p>
    <w:p w:rsidR="00137ABA" w:rsidRPr="00137ABA" w:rsidRDefault="00137ABA" w:rsidP="00137ABA">
      <w:pPr>
        <w:spacing w:after="200" w:line="276" w:lineRule="auto"/>
        <w:rPr>
          <w:rFonts w:eastAsia="Calibri"/>
          <w:color w:val="000000"/>
          <w:sz w:val="20"/>
          <w:szCs w:val="18"/>
        </w:rPr>
      </w:pPr>
      <w:r w:rsidRPr="00137ABA">
        <w:rPr>
          <w:rFonts w:eastAsia="Calibri"/>
          <w:color w:val="000000"/>
          <w:sz w:val="20"/>
          <w:szCs w:val="18"/>
        </w:rPr>
        <w:t xml:space="preserve">As the designated representative, you are responsible for any breaches of the Data Protection Act and may be held legally responsible should such an event occur. It is your responsibility to ensure that your staff are also aware of the act and their responsibilities, should you share information with them. </w:t>
      </w:r>
    </w:p>
    <w:p w:rsidR="00137ABA" w:rsidRPr="00137ABA" w:rsidRDefault="00137ABA" w:rsidP="00137ABA">
      <w:pPr>
        <w:spacing w:after="200" w:line="276" w:lineRule="auto"/>
        <w:jc w:val="both"/>
        <w:rPr>
          <w:rFonts w:eastAsia="Calibri"/>
          <w:color w:val="000000"/>
          <w:sz w:val="20"/>
          <w:szCs w:val="18"/>
        </w:rPr>
      </w:pPr>
      <w:r w:rsidRPr="00137ABA">
        <w:rPr>
          <w:rFonts w:eastAsia="Calibri"/>
          <w:color w:val="000000"/>
          <w:sz w:val="20"/>
          <w:szCs w:val="18"/>
        </w:rPr>
        <w:t xml:space="preserve">This agreement shall be read in conjunction with the EBAC </w:t>
      </w:r>
      <w:r w:rsidRPr="00137ABA">
        <w:rPr>
          <w:rFonts w:eastAsia="Calibri"/>
          <w:color w:val="000000"/>
          <w:sz w:val="20"/>
          <w:szCs w:val="20"/>
        </w:rPr>
        <w:t>Members Handbook</w:t>
      </w:r>
      <w:r w:rsidRPr="00137ABA">
        <w:rPr>
          <w:rFonts w:eastAsia="Calibri"/>
          <w:color w:val="000000"/>
          <w:sz w:val="18"/>
          <w:szCs w:val="18"/>
        </w:rPr>
        <w:t xml:space="preserve"> </w:t>
      </w:r>
      <w:r w:rsidRPr="00137ABA">
        <w:rPr>
          <w:rFonts w:eastAsia="Calibri"/>
          <w:color w:val="000000"/>
          <w:sz w:val="20"/>
          <w:szCs w:val="18"/>
        </w:rPr>
        <w:t>relating to data protection and by signing this protocol, you are stating that you fully understand and will adhere to the conditions as set out above and in the EBAC codes of practice.</w:t>
      </w:r>
    </w:p>
    <w:p w:rsidR="00137ABA" w:rsidRPr="00137ABA" w:rsidRDefault="00137ABA" w:rsidP="00137ABA">
      <w:pPr>
        <w:spacing w:after="200" w:line="276" w:lineRule="auto"/>
        <w:jc w:val="both"/>
        <w:rPr>
          <w:rFonts w:eastAsia="Calibri"/>
          <w:color w:val="000000"/>
          <w:sz w:val="20"/>
          <w:szCs w:val="18"/>
        </w:rPr>
      </w:pPr>
      <w:r w:rsidRPr="00137ABA">
        <w:rPr>
          <w:rFonts w:eastAsia="Calibri"/>
          <w:color w:val="000000"/>
          <w:sz w:val="20"/>
          <w:szCs w:val="18"/>
        </w:rPr>
        <w:t>By signing this protocol you are stating that the legal implications of this protocol and the consequences of any failure to adhere to this protocol are individually yours.</w:t>
      </w:r>
    </w:p>
    <w:p w:rsidR="00137ABA" w:rsidRPr="00137ABA" w:rsidRDefault="00137ABA" w:rsidP="00137ABA">
      <w:pPr>
        <w:spacing w:after="200" w:line="276" w:lineRule="auto"/>
        <w:rPr>
          <w:rFonts w:eastAsia="Calibri"/>
          <w:color w:val="000000"/>
          <w:sz w:val="20"/>
          <w:szCs w:val="18"/>
        </w:rPr>
      </w:pPr>
      <w:r w:rsidRPr="00137ABA">
        <w:rPr>
          <w:rFonts w:eastAsia="Calibri"/>
          <w:b/>
          <w:color w:val="000000"/>
          <w:sz w:val="20"/>
          <w:szCs w:val="18"/>
        </w:rPr>
        <w:t>Signed</w:t>
      </w:r>
      <w:r w:rsidRPr="00137ABA">
        <w:rPr>
          <w:rFonts w:eastAsia="Calibri"/>
          <w:color w:val="000000"/>
          <w:sz w:val="20"/>
          <w:szCs w:val="18"/>
        </w:rPr>
        <w:t>........................................................................</w:t>
      </w:r>
      <w:r w:rsidRPr="00137ABA">
        <w:rPr>
          <w:rFonts w:eastAsia="Calibri"/>
          <w:b/>
          <w:color w:val="000000"/>
          <w:sz w:val="20"/>
          <w:szCs w:val="18"/>
        </w:rPr>
        <w:t>Name</w:t>
      </w:r>
      <w:r w:rsidRPr="00137ABA">
        <w:rPr>
          <w:rFonts w:eastAsia="Calibri"/>
          <w:color w:val="000000"/>
          <w:sz w:val="20"/>
          <w:szCs w:val="18"/>
        </w:rPr>
        <w:t>.....................................................</w:t>
      </w:r>
    </w:p>
    <w:p w:rsidR="00D75B4B" w:rsidRDefault="00137ABA" w:rsidP="00137ABA">
      <w:pPr>
        <w:spacing w:after="200" w:line="276" w:lineRule="auto"/>
        <w:rPr>
          <w:rFonts w:eastAsia="Calibri"/>
          <w:color w:val="000000"/>
          <w:sz w:val="20"/>
          <w:szCs w:val="18"/>
        </w:rPr>
      </w:pPr>
      <w:r w:rsidRPr="00137ABA">
        <w:rPr>
          <w:rFonts w:eastAsia="Calibri"/>
          <w:b/>
          <w:color w:val="000000"/>
          <w:sz w:val="20"/>
          <w:szCs w:val="18"/>
        </w:rPr>
        <w:t>Received by the EBAC Co-ordinator</w:t>
      </w:r>
      <w:r w:rsidRPr="00137ABA">
        <w:rPr>
          <w:rFonts w:eastAsia="Calibri"/>
          <w:color w:val="000000"/>
          <w:sz w:val="20"/>
          <w:szCs w:val="18"/>
        </w:rPr>
        <w:t>.................................................</w:t>
      </w:r>
      <w:r w:rsidRPr="00137ABA">
        <w:rPr>
          <w:rFonts w:eastAsia="Calibri"/>
          <w:b/>
          <w:color w:val="000000"/>
          <w:sz w:val="20"/>
          <w:szCs w:val="18"/>
        </w:rPr>
        <w:t>Date</w:t>
      </w:r>
      <w:r w:rsidRPr="00137ABA">
        <w:rPr>
          <w:rFonts w:eastAsia="Calibri"/>
          <w:color w:val="000000"/>
          <w:sz w:val="20"/>
          <w:szCs w:val="18"/>
        </w:rPr>
        <w:t>.............................</w:t>
      </w:r>
    </w:p>
    <w:p w:rsidR="00137ABA" w:rsidRPr="00137ABA" w:rsidRDefault="00137ABA" w:rsidP="00137ABA">
      <w:pPr>
        <w:spacing w:after="200" w:line="276" w:lineRule="auto"/>
        <w:rPr>
          <w:rFonts w:eastAsia="Calibri"/>
          <w:color w:val="000000"/>
          <w:sz w:val="20"/>
          <w:szCs w:val="18"/>
        </w:rPr>
      </w:pPr>
      <w:r w:rsidRPr="00137ABA">
        <w:rPr>
          <w:rFonts w:eastAsia="Calibri"/>
          <w:b/>
          <w:color w:val="000000"/>
          <w:sz w:val="20"/>
          <w:szCs w:val="18"/>
        </w:rPr>
        <w:t>Account created</w:t>
      </w:r>
      <w:r w:rsidRPr="00137ABA">
        <w:rPr>
          <w:rFonts w:eastAsia="Calibri"/>
          <w:color w:val="000000"/>
          <w:sz w:val="20"/>
          <w:szCs w:val="18"/>
        </w:rPr>
        <w:t>…………………………..……</w:t>
      </w:r>
      <w:r w:rsidRPr="00137ABA">
        <w:rPr>
          <w:rFonts w:eastAsia="Calibri"/>
          <w:b/>
          <w:color w:val="000000"/>
          <w:sz w:val="20"/>
          <w:szCs w:val="18"/>
        </w:rPr>
        <w:t>Account deleted</w:t>
      </w:r>
      <w:r w:rsidRPr="00137ABA">
        <w:rPr>
          <w:rFonts w:eastAsia="Calibri"/>
          <w:color w:val="000000"/>
          <w:sz w:val="20"/>
          <w:szCs w:val="18"/>
        </w:rPr>
        <w:t>………………………...………</w:t>
      </w:r>
    </w:p>
    <w:p w:rsidR="000D7398" w:rsidRPr="00D02D1A" w:rsidRDefault="00A052A2" w:rsidP="000D7398">
      <w:pPr>
        <w:pStyle w:val="Style1"/>
        <w:numPr>
          <w:ilvl w:val="0"/>
          <w:numId w:val="0"/>
        </w:numPr>
        <w:rPr>
          <w:b w:val="0"/>
          <w:sz w:val="28"/>
          <w:szCs w:val="28"/>
          <w:u w:val="single"/>
        </w:rPr>
      </w:pPr>
      <w:r w:rsidRPr="000D7398">
        <w:rPr>
          <w:noProof/>
          <w:sz w:val="22"/>
          <w:szCs w:val="22"/>
          <w:lang w:eastAsia="en-GB"/>
        </w:rPr>
        <w:lastRenderedPageBreak/>
        <w:drawing>
          <wp:inline distT="0" distB="0" distL="0" distR="0">
            <wp:extent cx="735330" cy="971550"/>
            <wp:effectExtent l="0" t="0" r="7620" b="0"/>
            <wp:docPr id="1" name="Picture 1" descr="\\strata.local\data\shares\HomeFolders\ECC\GC005388\Desktop\EBAC_logo200x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a.local\data\shares\HomeFolders\ECC\GC005388\Desktop\EBAC_logo200x26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5330" cy="971550"/>
                    </a:xfrm>
                    <a:prstGeom prst="rect">
                      <a:avLst/>
                    </a:prstGeom>
                    <a:noFill/>
                    <a:ln>
                      <a:noFill/>
                    </a:ln>
                  </pic:spPr>
                </pic:pic>
              </a:graphicData>
            </a:graphic>
          </wp:inline>
        </w:drawing>
      </w:r>
      <w:r w:rsidR="000D7398">
        <w:rPr>
          <w:sz w:val="22"/>
          <w:szCs w:val="22"/>
        </w:rPr>
        <w:t xml:space="preserve">   </w:t>
      </w:r>
      <w:r w:rsidR="000D7398">
        <w:rPr>
          <w:b w:val="0"/>
          <w:sz w:val="28"/>
          <w:szCs w:val="28"/>
          <w:u w:val="single"/>
        </w:rPr>
        <w:t>Exeter Business Against Crime Partnership</w:t>
      </w:r>
    </w:p>
    <w:p w:rsidR="000D7398" w:rsidRDefault="000D7398" w:rsidP="000D7398">
      <w:pPr>
        <w:pStyle w:val="Style1"/>
        <w:numPr>
          <w:ilvl w:val="0"/>
          <w:numId w:val="0"/>
        </w:numPr>
        <w:rPr>
          <w:sz w:val="22"/>
          <w:szCs w:val="22"/>
        </w:rPr>
      </w:pPr>
    </w:p>
    <w:p w:rsidR="000D7398" w:rsidRDefault="000D7398" w:rsidP="000D7398">
      <w:pPr>
        <w:rPr>
          <w:b/>
          <w:u w:val="single"/>
        </w:rPr>
      </w:pPr>
      <w:r>
        <w:rPr>
          <w:b/>
          <w:u w:val="single"/>
        </w:rPr>
        <w:t>AGREEMENT TO PROVIDE INTELLIGENCE AND PHOTOGRAPHIC IMAGES</w:t>
      </w:r>
    </w:p>
    <w:p w:rsidR="000D7398" w:rsidRDefault="000D7398" w:rsidP="000D7398">
      <w:pPr>
        <w:rPr>
          <w:b/>
          <w:u w:val="single"/>
        </w:rPr>
      </w:pPr>
    </w:p>
    <w:p w:rsidR="000D7398" w:rsidRDefault="000D7398" w:rsidP="000D7398"/>
    <w:p w:rsidR="000D7398" w:rsidRDefault="000D7398" w:rsidP="000D7398">
      <w:r>
        <w:t>I……………………………………… (full name)…………………………….position</w:t>
      </w:r>
    </w:p>
    <w:p w:rsidR="000D7398" w:rsidRDefault="000D7398" w:rsidP="000D7398"/>
    <w:p w:rsidR="000D7398" w:rsidRDefault="000D7398" w:rsidP="000D7398">
      <w:r>
        <w:t>representing the following company/organisation:</w:t>
      </w:r>
    </w:p>
    <w:p w:rsidR="000D7398" w:rsidRDefault="000D7398" w:rsidP="000D7398"/>
    <w:p w:rsidR="000D7398" w:rsidRDefault="000D7398" w:rsidP="000D7398">
      <w:r>
        <w:t>………………………………………………………………..</w:t>
      </w:r>
    </w:p>
    <w:p w:rsidR="000D7398" w:rsidRDefault="000D7398" w:rsidP="000D7398"/>
    <w:p w:rsidR="000D7398" w:rsidRDefault="000D7398" w:rsidP="000D7398">
      <w:r>
        <w:t>………………………………………………………………..</w:t>
      </w:r>
    </w:p>
    <w:p w:rsidR="000D7398" w:rsidRDefault="000D7398" w:rsidP="000D7398"/>
    <w:p w:rsidR="000D7398" w:rsidRDefault="000D7398" w:rsidP="000D7398">
      <w:r>
        <w:t>………………………………………………………………..</w:t>
      </w:r>
    </w:p>
    <w:p w:rsidR="000D7398" w:rsidRDefault="000D7398" w:rsidP="000D7398">
      <w:pPr>
        <w:rPr>
          <w:b/>
        </w:rPr>
      </w:pPr>
    </w:p>
    <w:p w:rsidR="000D7398" w:rsidRDefault="000D7398" w:rsidP="000D7398">
      <w:pPr>
        <w:rPr>
          <w:b/>
        </w:rPr>
      </w:pPr>
    </w:p>
    <w:p w:rsidR="000D7398" w:rsidRDefault="000D7398" w:rsidP="000D7398">
      <w:pPr>
        <w:jc w:val="both"/>
      </w:pPr>
      <w:r>
        <w:t>As a member of the partnership, agree to provide the partnership with appropriate intelligence, including crimes committed against this business, other incidents of a criminal nature such as anti-social behaviour and relevant photographic images where available.  I understand this intelligence and images may be circulated to police and members of this or other partnerships and used for the purposes of crime prevention and detection and the prosecution of offenders only.  The photographs remain the property of my company/organisation and may be withdrawn at any time upon request.</w:t>
      </w:r>
    </w:p>
    <w:p w:rsidR="000D7398" w:rsidRDefault="000D7398" w:rsidP="000D7398"/>
    <w:p w:rsidR="000D7398" w:rsidRDefault="000D7398" w:rsidP="000D7398"/>
    <w:p w:rsidR="000D7398" w:rsidRDefault="000D7398" w:rsidP="000D7398"/>
    <w:p w:rsidR="000D7398" w:rsidRDefault="000D7398" w:rsidP="000D7398"/>
    <w:p w:rsidR="000D7398" w:rsidRDefault="000D7398" w:rsidP="000D7398">
      <w:r>
        <w:t>……………………………………… signed   ………………………………….. date</w:t>
      </w:r>
    </w:p>
    <w:p w:rsidR="000D7398" w:rsidRDefault="000D7398" w:rsidP="000D7398">
      <w:pPr>
        <w:rPr>
          <w:b/>
        </w:rPr>
      </w:pPr>
    </w:p>
    <w:p w:rsidR="000D7398" w:rsidRDefault="000D7398" w:rsidP="000D7398">
      <w:pPr>
        <w:rPr>
          <w:b/>
        </w:rPr>
      </w:pPr>
    </w:p>
    <w:p w:rsidR="000D7398" w:rsidRDefault="000D7398" w:rsidP="000D7398">
      <w:r>
        <w:t>...........................................................................................Company/organisation</w:t>
      </w:r>
    </w:p>
    <w:p w:rsidR="000D7398" w:rsidRDefault="000D7398" w:rsidP="000D7398"/>
    <w:p w:rsidR="00426ABE" w:rsidRPr="00D77051" w:rsidRDefault="00426ABE">
      <w:pPr>
        <w:rPr>
          <w:sz w:val="16"/>
        </w:rPr>
      </w:pPr>
    </w:p>
    <w:sectPr w:rsidR="00426ABE" w:rsidRPr="00D77051" w:rsidSect="00D75B4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D367A92"/>
    <w:lvl w:ilvl="0">
      <w:start w:val="1"/>
      <w:numFmt w:val="decimal"/>
      <w:lvlText w:val="%1."/>
      <w:lvlJc w:val="left"/>
      <w:pPr>
        <w:tabs>
          <w:tab w:val="num" w:pos="737"/>
        </w:tabs>
        <w:ind w:left="737" w:hanging="737"/>
      </w:pPr>
      <w:rPr>
        <w:rFonts w:ascii="Tahoma" w:hAnsi="Tahoma" w:cs="Times New Roman" w:hint="default"/>
        <w:b/>
        <w:i w:val="0"/>
        <w:sz w:val="28"/>
      </w:rPr>
    </w:lvl>
    <w:lvl w:ilvl="1">
      <w:start w:val="1"/>
      <w:numFmt w:val="decimal"/>
      <w:lvlText w:val="%1.%2"/>
      <w:lvlJc w:val="left"/>
      <w:pPr>
        <w:tabs>
          <w:tab w:val="num" w:pos="827"/>
        </w:tabs>
        <w:ind w:left="827" w:hanging="737"/>
      </w:pPr>
      <w:rPr>
        <w:rFonts w:ascii="Tahoma" w:hAnsi="Tahoma" w:cs="Times New Roman" w:hint="default"/>
        <w:b/>
        <w:i w:val="0"/>
        <w:strike w:val="0"/>
        <w:dstrike w:val="0"/>
        <w:color w:val="000000"/>
        <w:sz w:val="24"/>
        <w:u w:val="none"/>
        <w:effect w:val="none"/>
      </w:rPr>
    </w:lvl>
    <w:lvl w:ilvl="2">
      <w:start w:val="1"/>
      <w:numFmt w:val="decimal"/>
      <w:lvlText w:val="%1.%2.%3"/>
      <w:lvlJc w:val="left"/>
      <w:pPr>
        <w:tabs>
          <w:tab w:val="num" w:pos="720"/>
        </w:tabs>
        <w:ind w:left="0" w:firstLine="0"/>
      </w:pPr>
    </w:lvl>
    <w:lvl w:ilvl="3">
      <w:start w:val="1"/>
      <w:numFmt w:val="upperLetter"/>
      <w:lvlText w:val="%4"/>
      <w:lvlJc w:val="left"/>
      <w:pPr>
        <w:tabs>
          <w:tab w:val="num" w:pos="737"/>
        </w:tabs>
        <w:ind w:left="737" w:hanging="737"/>
      </w:pPr>
      <w:rPr>
        <w:rFonts w:ascii="Tahoma" w:hAnsi="Tahoma" w:cs="Times New Roman" w:hint="default"/>
        <w:b/>
        <w:i w:val="0"/>
        <w:strike w:val="0"/>
        <w:dstrike w:val="0"/>
        <w:color w:val="auto"/>
        <w:sz w:val="28"/>
        <w:u w:val="none"/>
        <w:effect w:val="none"/>
      </w:rPr>
    </w:lvl>
    <w:lvl w:ilvl="4">
      <w:start w:val="1"/>
      <w:numFmt w:val="decimal"/>
      <w:lvlText w:val="%4.%5"/>
      <w:lvlJc w:val="left"/>
      <w:pPr>
        <w:tabs>
          <w:tab w:val="num" w:pos="737"/>
        </w:tabs>
        <w:ind w:left="737" w:hanging="737"/>
      </w:pPr>
      <w:rPr>
        <w:rFonts w:ascii="Tahoma" w:hAnsi="Tahoma" w:cs="Times New Roman" w:hint="default"/>
        <w:b/>
        <w:i w:val="0"/>
        <w:strike w:val="0"/>
        <w:dstrike w:val="0"/>
        <w:color w:val="000000"/>
        <w:sz w:val="24"/>
        <w:u w:val="none"/>
        <w:effect w:val="none"/>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77AD0625"/>
    <w:multiLevelType w:val="hybridMultilevel"/>
    <w:tmpl w:val="DA1A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BE"/>
    <w:rsid w:val="000D7398"/>
    <w:rsid w:val="00137ABA"/>
    <w:rsid w:val="001626C4"/>
    <w:rsid w:val="00206144"/>
    <w:rsid w:val="0021169E"/>
    <w:rsid w:val="0024288B"/>
    <w:rsid w:val="002F6576"/>
    <w:rsid w:val="00365E03"/>
    <w:rsid w:val="003F6609"/>
    <w:rsid w:val="00426ABE"/>
    <w:rsid w:val="00435F33"/>
    <w:rsid w:val="00466F7C"/>
    <w:rsid w:val="004F52F6"/>
    <w:rsid w:val="00581F7F"/>
    <w:rsid w:val="006008B1"/>
    <w:rsid w:val="00664739"/>
    <w:rsid w:val="006C672C"/>
    <w:rsid w:val="00756F00"/>
    <w:rsid w:val="007A2507"/>
    <w:rsid w:val="008F6520"/>
    <w:rsid w:val="00954BF3"/>
    <w:rsid w:val="00A052A2"/>
    <w:rsid w:val="00A5319A"/>
    <w:rsid w:val="00AB3886"/>
    <w:rsid w:val="00B040D1"/>
    <w:rsid w:val="00BC7BB3"/>
    <w:rsid w:val="00BE039F"/>
    <w:rsid w:val="00BF1492"/>
    <w:rsid w:val="00C40F69"/>
    <w:rsid w:val="00D048B2"/>
    <w:rsid w:val="00D052F5"/>
    <w:rsid w:val="00D520F0"/>
    <w:rsid w:val="00D75B4B"/>
    <w:rsid w:val="00D77051"/>
    <w:rsid w:val="00DB6BBD"/>
    <w:rsid w:val="00DC493F"/>
    <w:rsid w:val="00DD5A36"/>
    <w:rsid w:val="00E641CB"/>
    <w:rsid w:val="00FD5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ED81AE53-A9F0-4BBA-B651-A21AFA30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ABE"/>
    <w:rPr>
      <w:rFonts w:ascii="Arial" w:hAnsi="Arial" w:cs="Arial"/>
      <w:sz w:val="26"/>
      <w:szCs w:val="24"/>
      <w:lang w:eastAsia="en-US"/>
    </w:rPr>
  </w:style>
  <w:style w:type="paragraph" w:styleId="Heading1">
    <w:name w:val="heading 1"/>
    <w:basedOn w:val="Normal"/>
    <w:next w:val="Normal"/>
    <w:qFormat/>
    <w:rsid w:val="00426ABE"/>
    <w:pPr>
      <w:keepNext/>
      <w:jc w:val="center"/>
      <w:outlineLvl w:val="0"/>
    </w:pPr>
    <w:rPr>
      <w:sz w:val="32"/>
      <w:u w:val="single"/>
    </w:rPr>
  </w:style>
  <w:style w:type="paragraph" w:styleId="Heading2">
    <w:name w:val="heading 2"/>
    <w:basedOn w:val="Normal"/>
    <w:next w:val="Normal"/>
    <w:link w:val="Heading2Char"/>
    <w:semiHidden/>
    <w:unhideWhenUsed/>
    <w:qFormat/>
    <w:rsid w:val="000D7398"/>
    <w:pPr>
      <w:keepNext/>
      <w:keepLines/>
      <w:tabs>
        <w:tab w:val="num" w:pos="827"/>
      </w:tabs>
      <w:spacing w:after="240"/>
      <w:ind w:left="827" w:hanging="737"/>
      <w:outlineLvl w:val="1"/>
    </w:pPr>
    <w:rPr>
      <w:rFonts w:ascii="Tahoma" w:hAnsi="Tahoma" w:cs="Times New Roman"/>
      <w:b/>
      <w:sz w:val="24"/>
      <w:szCs w:val="20"/>
    </w:rPr>
  </w:style>
  <w:style w:type="paragraph" w:styleId="Heading3">
    <w:name w:val="heading 3"/>
    <w:basedOn w:val="Normal"/>
    <w:next w:val="Normal"/>
    <w:link w:val="Heading3Char"/>
    <w:semiHidden/>
    <w:unhideWhenUsed/>
    <w:qFormat/>
    <w:rsid w:val="000D7398"/>
    <w:pPr>
      <w:keepNext/>
      <w:keepLines/>
      <w:tabs>
        <w:tab w:val="num" w:pos="720"/>
      </w:tabs>
      <w:spacing w:after="240"/>
      <w:outlineLvl w:val="2"/>
    </w:pPr>
    <w:rPr>
      <w:rFonts w:ascii="Tahoma" w:hAnsi="Tahoma" w:cs="Times New Roman"/>
      <w:b/>
      <w:sz w:val="20"/>
      <w:szCs w:val="20"/>
    </w:rPr>
  </w:style>
  <w:style w:type="paragraph" w:styleId="Heading4">
    <w:name w:val="heading 4"/>
    <w:basedOn w:val="Normal"/>
    <w:next w:val="NormalIndent"/>
    <w:link w:val="Heading4Char"/>
    <w:semiHidden/>
    <w:unhideWhenUsed/>
    <w:qFormat/>
    <w:rsid w:val="000D7398"/>
    <w:pPr>
      <w:keepLines/>
      <w:tabs>
        <w:tab w:val="num" w:pos="737"/>
      </w:tabs>
      <w:ind w:left="737" w:hanging="737"/>
      <w:outlineLvl w:val="3"/>
    </w:pPr>
    <w:rPr>
      <w:rFonts w:ascii="Tahoma" w:hAnsi="Tahoma" w:cs="Times New Roman"/>
      <w:b/>
      <w:sz w:val="20"/>
      <w:szCs w:val="20"/>
    </w:rPr>
  </w:style>
  <w:style w:type="paragraph" w:styleId="Heading5">
    <w:name w:val="heading 5"/>
    <w:basedOn w:val="Normal"/>
    <w:next w:val="NormalIndent"/>
    <w:link w:val="Heading5Char"/>
    <w:semiHidden/>
    <w:unhideWhenUsed/>
    <w:qFormat/>
    <w:rsid w:val="000D7398"/>
    <w:pPr>
      <w:keepLines/>
      <w:tabs>
        <w:tab w:val="num" w:pos="737"/>
      </w:tabs>
      <w:ind w:left="737" w:hanging="737"/>
      <w:outlineLvl w:val="4"/>
    </w:pPr>
    <w:rPr>
      <w:rFonts w:ascii="Tahoma" w:hAnsi="Tahoma" w:cs="Times New Roman"/>
      <w:b/>
      <w:sz w:val="20"/>
      <w:szCs w:val="20"/>
    </w:rPr>
  </w:style>
  <w:style w:type="paragraph" w:styleId="Heading6">
    <w:name w:val="heading 6"/>
    <w:basedOn w:val="Normal"/>
    <w:next w:val="NormalIndent"/>
    <w:link w:val="Heading6Char"/>
    <w:semiHidden/>
    <w:unhideWhenUsed/>
    <w:qFormat/>
    <w:rsid w:val="000D7398"/>
    <w:pPr>
      <w:keepLines/>
      <w:tabs>
        <w:tab w:val="num" w:pos="0"/>
      </w:tabs>
      <w:outlineLvl w:val="5"/>
    </w:pPr>
    <w:rPr>
      <w:rFonts w:ascii="Tahoma" w:hAnsi="Tahoma" w:cs="Times New Roman"/>
      <w:sz w:val="20"/>
      <w:szCs w:val="20"/>
      <w:u w:val="single"/>
    </w:rPr>
  </w:style>
  <w:style w:type="paragraph" w:styleId="Heading7">
    <w:name w:val="heading 7"/>
    <w:basedOn w:val="Normal"/>
    <w:next w:val="NormalIndent"/>
    <w:link w:val="Heading7Char"/>
    <w:semiHidden/>
    <w:unhideWhenUsed/>
    <w:qFormat/>
    <w:rsid w:val="000D7398"/>
    <w:pPr>
      <w:keepLines/>
      <w:tabs>
        <w:tab w:val="num" w:pos="0"/>
      </w:tabs>
      <w:outlineLvl w:val="6"/>
    </w:pPr>
    <w:rPr>
      <w:rFonts w:ascii="Tahoma" w:hAnsi="Tahoma" w:cs="Times New Roman"/>
      <w:i/>
      <w:sz w:val="20"/>
      <w:szCs w:val="20"/>
    </w:rPr>
  </w:style>
  <w:style w:type="paragraph" w:styleId="Heading8">
    <w:name w:val="heading 8"/>
    <w:basedOn w:val="Normal"/>
    <w:next w:val="NormalIndent"/>
    <w:link w:val="Heading8Char"/>
    <w:semiHidden/>
    <w:unhideWhenUsed/>
    <w:qFormat/>
    <w:rsid w:val="000D7398"/>
    <w:pPr>
      <w:keepLines/>
      <w:tabs>
        <w:tab w:val="num" w:pos="0"/>
      </w:tabs>
      <w:outlineLvl w:val="7"/>
    </w:pPr>
    <w:rPr>
      <w:rFonts w:ascii="Tahoma" w:hAnsi="Tahoma" w:cs="Times New Roman"/>
      <w:i/>
      <w:sz w:val="20"/>
      <w:szCs w:val="20"/>
    </w:rPr>
  </w:style>
  <w:style w:type="paragraph" w:styleId="Heading9">
    <w:name w:val="heading 9"/>
    <w:basedOn w:val="Normal"/>
    <w:next w:val="NormalIndent"/>
    <w:link w:val="Heading9Char"/>
    <w:semiHidden/>
    <w:unhideWhenUsed/>
    <w:qFormat/>
    <w:rsid w:val="000D7398"/>
    <w:pPr>
      <w:keepLines/>
      <w:tabs>
        <w:tab w:val="num" w:pos="0"/>
      </w:tabs>
      <w:outlineLvl w:val="8"/>
    </w:pPr>
    <w:rPr>
      <w:rFonts w:ascii="Tahoma" w:hAnsi="Tahoma"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6ABE"/>
    <w:pPr>
      <w:jc w:val="center"/>
    </w:pPr>
    <w:rPr>
      <w:b/>
      <w:bCs/>
      <w:sz w:val="32"/>
    </w:rPr>
  </w:style>
  <w:style w:type="paragraph" w:styleId="BodyText">
    <w:name w:val="Body Text"/>
    <w:basedOn w:val="Normal"/>
    <w:rsid w:val="00426ABE"/>
    <w:pPr>
      <w:jc w:val="both"/>
    </w:pPr>
    <w:rPr>
      <w:b/>
      <w:bCs/>
    </w:rPr>
  </w:style>
  <w:style w:type="paragraph" w:styleId="BodyTextIndent">
    <w:name w:val="Body Text Indent"/>
    <w:basedOn w:val="Normal"/>
    <w:rsid w:val="00426ABE"/>
    <w:pPr>
      <w:spacing w:after="120"/>
      <w:ind w:left="283"/>
    </w:pPr>
  </w:style>
  <w:style w:type="paragraph" w:styleId="BalloonText">
    <w:name w:val="Balloon Text"/>
    <w:basedOn w:val="Normal"/>
    <w:link w:val="BalloonTextChar"/>
    <w:rsid w:val="00DD5A36"/>
    <w:rPr>
      <w:rFonts w:ascii="Tahoma" w:hAnsi="Tahoma" w:cs="Tahoma"/>
      <w:sz w:val="16"/>
      <w:szCs w:val="16"/>
    </w:rPr>
  </w:style>
  <w:style w:type="character" w:customStyle="1" w:styleId="BalloonTextChar">
    <w:name w:val="Balloon Text Char"/>
    <w:link w:val="BalloonText"/>
    <w:rsid w:val="00DD5A36"/>
    <w:rPr>
      <w:rFonts w:ascii="Tahoma" w:hAnsi="Tahoma" w:cs="Tahoma"/>
      <w:sz w:val="16"/>
      <w:szCs w:val="16"/>
      <w:lang w:eastAsia="en-US"/>
    </w:rPr>
  </w:style>
  <w:style w:type="character" w:customStyle="1" w:styleId="Heading2Char">
    <w:name w:val="Heading 2 Char"/>
    <w:link w:val="Heading2"/>
    <w:semiHidden/>
    <w:rsid w:val="000D7398"/>
    <w:rPr>
      <w:rFonts w:ascii="Tahoma" w:hAnsi="Tahoma"/>
      <w:b/>
      <w:sz w:val="24"/>
      <w:lang w:eastAsia="en-US"/>
    </w:rPr>
  </w:style>
  <w:style w:type="character" w:customStyle="1" w:styleId="Heading3Char">
    <w:name w:val="Heading 3 Char"/>
    <w:link w:val="Heading3"/>
    <w:semiHidden/>
    <w:rsid w:val="000D7398"/>
    <w:rPr>
      <w:rFonts w:ascii="Tahoma" w:hAnsi="Tahoma"/>
      <w:b/>
      <w:lang w:eastAsia="en-US"/>
    </w:rPr>
  </w:style>
  <w:style w:type="character" w:customStyle="1" w:styleId="Heading4Char">
    <w:name w:val="Heading 4 Char"/>
    <w:link w:val="Heading4"/>
    <w:semiHidden/>
    <w:rsid w:val="000D7398"/>
    <w:rPr>
      <w:rFonts w:ascii="Tahoma" w:hAnsi="Tahoma"/>
      <w:b/>
      <w:lang w:eastAsia="en-US"/>
    </w:rPr>
  </w:style>
  <w:style w:type="character" w:customStyle="1" w:styleId="Heading5Char">
    <w:name w:val="Heading 5 Char"/>
    <w:link w:val="Heading5"/>
    <w:semiHidden/>
    <w:rsid w:val="000D7398"/>
    <w:rPr>
      <w:rFonts w:ascii="Tahoma" w:hAnsi="Tahoma"/>
      <w:b/>
      <w:lang w:eastAsia="en-US"/>
    </w:rPr>
  </w:style>
  <w:style w:type="character" w:customStyle="1" w:styleId="Heading6Char">
    <w:name w:val="Heading 6 Char"/>
    <w:link w:val="Heading6"/>
    <w:semiHidden/>
    <w:rsid w:val="000D7398"/>
    <w:rPr>
      <w:rFonts w:ascii="Tahoma" w:hAnsi="Tahoma"/>
      <w:u w:val="single"/>
      <w:lang w:eastAsia="en-US"/>
    </w:rPr>
  </w:style>
  <w:style w:type="character" w:customStyle="1" w:styleId="Heading7Char">
    <w:name w:val="Heading 7 Char"/>
    <w:link w:val="Heading7"/>
    <w:semiHidden/>
    <w:rsid w:val="000D7398"/>
    <w:rPr>
      <w:rFonts w:ascii="Tahoma" w:hAnsi="Tahoma"/>
      <w:i/>
      <w:lang w:eastAsia="en-US"/>
    </w:rPr>
  </w:style>
  <w:style w:type="character" w:customStyle="1" w:styleId="Heading8Char">
    <w:name w:val="Heading 8 Char"/>
    <w:link w:val="Heading8"/>
    <w:semiHidden/>
    <w:rsid w:val="000D7398"/>
    <w:rPr>
      <w:rFonts w:ascii="Tahoma" w:hAnsi="Tahoma"/>
      <w:i/>
      <w:lang w:eastAsia="en-US"/>
    </w:rPr>
  </w:style>
  <w:style w:type="character" w:customStyle="1" w:styleId="Heading9Char">
    <w:name w:val="Heading 9 Char"/>
    <w:link w:val="Heading9"/>
    <w:semiHidden/>
    <w:rsid w:val="000D7398"/>
    <w:rPr>
      <w:rFonts w:ascii="Tahoma" w:hAnsi="Tahoma"/>
      <w:i/>
      <w:lang w:eastAsia="en-US"/>
    </w:rPr>
  </w:style>
  <w:style w:type="character" w:customStyle="1" w:styleId="Style1Char">
    <w:name w:val="Style1 Char"/>
    <w:link w:val="Style1"/>
    <w:locked/>
    <w:rsid w:val="000D7398"/>
    <w:rPr>
      <w:rFonts w:ascii="Tahoma" w:hAnsi="Tahoma" w:cs="Tahoma"/>
      <w:b/>
      <w:sz w:val="26"/>
      <w:lang w:eastAsia="en-US"/>
    </w:rPr>
  </w:style>
  <w:style w:type="paragraph" w:customStyle="1" w:styleId="Style1">
    <w:name w:val="Style1"/>
    <w:basedOn w:val="Heading3"/>
    <w:link w:val="Style1Char"/>
    <w:qFormat/>
    <w:rsid w:val="000D7398"/>
    <w:pPr>
      <w:numPr>
        <w:ilvl w:val="2"/>
      </w:numPr>
      <w:tabs>
        <w:tab w:val="num" w:pos="720"/>
      </w:tabs>
    </w:pPr>
    <w:rPr>
      <w:rFonts w:cs="Tahoma"/>
      <w:sz w:val="26"/>
    </w:rPr>
  </w:style>
  <w:style w:type="paragraph" w:styleId="NormalIndent">
    <w:name w:val="Normal Indent"/>
    <w:basedOn w:val="Normal"/>
    <w:rsid w:val="000D73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0B9DF-4DE0-4FFD-AD05-C94C74C0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8D627E65.dotm</Template>
  <TotalTime>1</TotalTime>
  <Pages>5</Pages>
  <Words>979</Words>
  <Characters>6466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EXETER BUSINESSES AGAINST CRIME (EBAC) AND PUBWATCH</vt:lpstr>
    </vt:vector>
  </TitlesOfParts>
  <Company>Exeter City Council</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EXETER BUSINESSES AGAINST CRIME (EBAC) AND PUBWATCH</dc:title>
  <dc:subject/>
  <dc:creator>Anthony Couch</dc:creator>
  <cp:keywords/>
  <dc:description/>
  <cp:lastModifiedBy>Bolt, Dan</cp:lastModifiedBy>
  <cp:revision>3</cp:revision>
  <cp:lastPrinted>2017-05-18T07:57:00Z</cp:lastPrinted>
  <dcterms:created xsi:type="dcterms:W3CDTF">2018-03-28T09:06:00Z</dcterms:created>
  <dcterms:modified xsi:type="dcterms:W3CDTF">2018-03-28T09:09:00Z</dcterms:modified>
</cp:coreProperties>
</file>