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86"/>
      </w:tblGrid>
      <w:tr w:rsidR="00C51991" w:rsidRPr="004C06E0" w:rsidTr="00F72FA3">
        <w:trPr>
          <w:jc w:val="center"/>
        </w:trPr>
        <w:tc>
          <w:tcPr>
            <w:tcW w:w="7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C51991" w:rsidRPr="004C06E0" w:rsidRDefault="00C51991" w:rsidP="00F72FA3">
            <w:pPr>
              <w:tabs>
                <w:tab w:val="center" w:pos="3673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198" w:line="240" w:lineRule="auto"/>
              <w:textAlignment w:val="baseline"/>
              <w:rPr>
                <w:rFonts w:ascii="Arial" w:eastAsia="Times New Roman" w:hAnsi="Arial" w:cs="Arial"/>
                <w:b/>
                <w:spacing w:val="-4"/>
                <w:sz w:val="36"/>
                <w:szCs w:val="20"/>
              </w:rPr>
            </w:pPr>
            <w:r w:rsidRPr="004C06E0">
              <w:rPr>
                <w:rFonts w:ascii="Arial Bold" w:eastAsia="Times New Roman" w:hAnsi="Arial Bold" w:cs="Times New Roman"/>
                <w:b/>
                <w:spacing w:val="-4"/>
                <w:sz w:val="36"/>
                <w:szCs w:val="20"/>
              </w:rPr>
              <w:fldChar w:fldCharType="begin"/>
            </w:r>
            <w:r w:rsidRPr="004C06E0">
              <w:rPr>
                <w:rFonts w:ascii="Arial Bold" w:eastAsia="Times New Roman" w:hAnsi="Arial Bold" w:cs="Times New Roman"/>
                <w:b/>
                <w:spacing w:val="-4"/>
                <w:sz w:val="36"/>
                <w:szCs w:val="20"/>
              </w:rPr>
              <w:instrText xml:space="preserve">PRIVATE </w:instrText>
            </w:r>
            <w:r w:rsidRPr="004C06E0">
              <w:rPr>
                <w:rFonts w:ascii="Arial Bold" w:eastAsia="Times New Roman" w:hAnsi="Arial Bold" w:cs="Times New Roman"/>
                <w:b/>
                <w:spacing w:val="-4"/>
                <w:sz w:val="36"/>
                <w:szCs w:val="20"/>
              </w:rPr>
              <w:fldChar w:fldCharType="end"/>
            </w:r>
            <w:r w:rsidRPr="004C06E0">
              <w:rPr>
                <w:rFonts w:ascii="Arial Bold" w:eastAsia="Times New Roman" w:hAnsi="Arial Bold" w:cs="Times New Roman"/>
                <w:b/>
                <w:spacing w:val="-4"/>
                <w:sz w:val="36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4C06E0">
                  <w:rPr>
                    <w:rFonts w:ascii="Arial" w:eastAsia="Times New Roman" w:hAnsi="Arial" w:cs="Arial"/>
                    <w:b/>
                    <w:spacing w:val="-4"/>
                    <w:sz w:val="36"/>
                    <w:szCs w:val="20"/>
                  </w:rPr>
                  <w:t>EXETER</w:t>
                </w:r>
              </w:smartTag>
            </w:smartTag>
            <w:r w:rsidRPr="004C06E0">
              <w:rPr>
                <w:rFonts w:ascii="Arial" w:eastAsia="Times New Roman" w:hAnsi="Arial" w:cs="Arial"/>
                <w:b/>
                <w:spacing w:val="-4"/>
                <w:sz w:val="36"/>
                <w:szCs w:val="20"/>
              </w:rPr>
              <w:t xml:space="preserve"> CITY COUNCIL</w:t>
            </w:r>
          </w:p>
        </w:tc>
      </w:tr>
    </w:tbl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Bold" w:eastAsia="Times New Roman" w:hAnsi="Arial Bold" w:cs="Times New Roman"/>
          <w:b/>
          <w:spacing w:val="-4"/>
          <w:sz w:val="36"/>
          <w:szCs w:val="20"/>
        </w:rPr>
      </w:pPr>
    </w:p>
    <w:p w:rsidR="00C51991" w:rsidRPr="004C06E0" w:rsidRDefault="00C51991" w:rsidP="00C51991">
      <w:pPr>
        <w:tabs>
          <w:tab w:val="center" w:pos="379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-6"/>
          <w:sz w:val="52"/>
          <w:szCs w:val="20"/>
        </w:rPr>
      </w:pPr>
      <w:r w:rsidRPr="004C06E0">
        <w:rPr>
          <w:rFonts w:ascii="Arial" w:eastAsia="Times New Roman" w:hAnsi="Arial" w:cs="Arial"/>
          <w:b/>
          <w:spacing w:val="-6"/>
          <w:sz w:val="52"/>
          <w:szCs w:val="20"/>
        </w:rPr>
        <w:t>Job Description</w:t>
      </w:r>
      <w:r w:rsidRPr="004C06E0">
        <w:rPr>
          <w:rFonts w:ascii="Arial" w:eastAsia="Times New Roman" w:hAnsi="Arial" w:cs="Arial"/>
          <w:b/>
          <w:spacing w:val="-6"/>
          <w:sz w:val="52"/>
          <w:szCs w:val="20"/>
        </w:rPr>
        <w:fldChar w:fldCharType="begin"/>
      </w:r>
      <w:r w:rsidRPr="004C06E0">
        <w:rPr>
          <w:rFonts w:ascii="Arial" w:eastAsia="Times New Roman" w:hAnsi="Arial" w:cs="Arial"/>
          <w:b/>
          <w:spacing w:val="-6"/>
          <w:sz w:val="52"/>
          <w:szCs w:val="20"/>
        </w:rPr>
        <w:instrText xml:space="preserve">PRIVATE </w:instrText>
      </w:r>
      <w:r w:rsidRPr="004C06E0">
        <w:rPr>
          <w:rFonts w:ascii="Arial" w:eastAsia="Times New Roman" w:hAnsi="Arial" w:cs="Arial"/>
          <w:b/>
          <w:spacing w:val="-6"/>
          <w:sz w:val="52"/>
          <w:szCs w:val="20"/>
        </w:rPr>
        <w:fldChar w:fldCharType="end"/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pacing w:val="-6"/>
        </w:rPr>
      </w:pPr>
    </w:p>
    <w:p w:rsidR="00C51991" w:rsidRPr="004C06E0" w:rsidRDefault="00C51991" w:rsidP="00C519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ascii="Arial" w:eastAsia="Times New Roman" w:hAnsi="Arial" w:cs="Arial"/>
          <w:spacing w:val="-3"/>
        </w:rPr>
      </w:pPr>
      <w:r w:rsidRPr="004C06E0">
        <w:rPr>
          <w:rFonts w:ascii="Arial" w:eastAsia="Times New Roman" w:hAnsi="Arial" w:cs="Arial"/>
          <w:b/>
          <w:spacing w:val="-3"/>
        </w:rPr>
        <w:t>DESIGNATION</w:t>
      </w:r>
      <w:r w:rsidRPr="004C06E0"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ab/>
        <w:t>:</w:t>
      </w:r>
      <w:r w:rsidR="00E06FD7">
        <w:rPr>
          <w:rFonts w:ascii="Arial" w:eastAsia="Times New Roman" w:hAnsi="Arial" w:cs="Arial"/>
          <w:spacing w:val="-3"/>
        </w:rPr>
        <w:tab/>
        <w:t>Contemporary Art</w:t>
      </w:r>
      <w:r w:rsidR="00FC6CA4">
        <w:rPr>
          <w:rFonts w:ascii="Arial" w:eastAsia="Times New Roman" w:hAnsi="Arial" w:cs="Arial"/>
          <w:spacing w:val="-3"/>
        </w:rPr>
        <w:t>s</w:t>
      </w:r>
      <w:r w:rsidRPr="004C06E0">
        <w:rPr>
          <w:rFonts w:ascii="Arial" w:eastAsia="Times New Roman" w:hAnsi="Arial" w:cs="Arial"/>
          <w:spacing w:val="-3"/>
        </w:rPr>
        <w:t xml:space="preserve"> Programme Officer</w:t>
      </w:r>
    </w:p>
    <w:p w:rsidR="00C51991" w:rsidRPr="004C06E0" w:rsidRDefault="00C51991" w:rsidP="00C519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ascii="Arial" w:eastAsia="Times New Roman" w:hAnsi="Arial" w:cs="Arial"/>
          <w:spacing w:val="-3"/>
        </w:rPr>
      </w:pPr>
    </w:p>
    <w:p w:rsidR="00C51991" w:rsidRPr="004C06E0" w:rsidRDefault="00C51991" w:rsidP="00C519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ascii="Arial" w:eastAsia="Times New Roman" w:hAnsi="Arial" w:cs="Arial"/>
          <w:spacing w:val="-3"/>
        </w:rPr>
      </w:pPr>
      <w:r w:rsidRPr="004C06E0">
        <w:rPr>
          <w:rFonts w:ascii="Arial" w:eastAsia="Times New Roman" w:hAnsi="Arial" w:cs="Arial"/>
          <w:b/>
          <w:spacing w:val="-3"/>
        </w:rPr>
        <w:t>GRADE</w:t>
      </w:r>
      <w:r w:rsidRPr="004C06E0"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ab/>
        <w:t>:</w:t>
      </w:r>
      <w:r>
        <w:rPr>
          <w:rFonts w:ascii="Arial" w:eastAsia="Times New Roman" w:hAnsi="Arial" w:cs="Arial"/>
          <w:spacing w:val="-3"/>
        </w:rPr>
        <w:tab/>
      </w:r>
      <w:r w:rsidR="009D70DF">
        <w:rPr>
          <w:rFonts w:ascii="Arial" w:eastAsia="Times New Roman" w:hAnsi="Arial" w:cs="Arial"/>
          <w:spacing w:val="-3"/>
        </w:rPr>
        <w:t>Subject to Job Evaluation</w:t>
      </w:r>
      <w:bookmarkStart w:id="0" w:name="_GoBack"/>
      <w:bookmarkEnd w:id="0"/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-3"/>
        </w:rPr>
      </w:pPr>
    </w:p>
    <w:p w:rsidR="00C51991" w:rsidRPr="004C06E0" w:rsidRDefault="00C51991" w:rsidP="00C519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ascii="Arial" w:eastAsia="Times New Roman" w:hAnsi="Arial" w:cs="Arial"/>
          <w:spacing w:val="-3"/>
        </w:rPr>
      </w:pPr>
      <w:r w:rsidRPr="004C06E0">
        <w:rPr>
          <w:rFonts w:ascii="Arial" w:eastAsia="Times New Roman" w:hAnsi="Arial" w:cs="Arial"/>
          <w:b/>
          <w:spacing w:val="-3"/>
        </w:rPr>
        <w:t>POST NO</w:t>
      </w:r>
      <w:r w:rsidRPr="004C06E0"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ab/>
        <w:t>:</w:t>
      </w:r>
      <w:r w:rsidRPr="004C06E0">
        <w:rPr>
          <w:rFonts w:ascii="Arial" w:eastAsia="Times New Roman" w:hAnsi="Arial" w:cs="Arial"/>
          <w:spacing w:val="-3"/>
        </w:rPr>
        <w:tab/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-3"/>
        </w:rPr>
      </w:pPr>
    </w:p>
    <w:p w:rsidR="00C51991" w:rsidRPr="004C06E0" w:rsidRDefault="00C51991" w:rsidP="00C519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ascii="Arial" w:eastAsia="Times New Roman" w:hAnsi="Arial" w:cs="Arial"/>
          <w:spacing w:val="-3"/>
        </w:rPr>
      </w:pPr>
      <w:r w:rsidRPr="004C06E0">
        <w:rPr>
          <w:rFonts w:ascii="Arial" w:eastAsia="Times New Roman" w:hAnsi="Arial" w:cs="Arial"/>
          <w:b/>
          <w:spacing w:val="-3"/>
        </w:rPr>
        <w:t>DIRECTORATE</w:t>
      </w:r>
      <w:r w:rsidRPr="004C06E0"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ab/>
        <w:t>:</w:t>
      </w:r>
      <w:r w:rsidRPr="004C06E0">
        <w:rPr>
          <w:rFonts w:ascii="Arial" w:eastAsia="Times New Roman" w:hAnsi="Arial" w:cs="Arial"/>
          <w:spacing w:val="-3"/>
        </w:rPr>
        <w:tab/>
      </w:r>
      <w:r w:rsidRPr="004C06E0">
        <w:rPr>
          <w:rFonts w:ascii="Arial" w:eastAsia="Times New Roman" w:hAnsi="Arial" w:cs="Times New Roman"/>
          <w:spacing w:val="-3"/>
          <w:sz w:val="24"/>
          <w:szCs w:val="20"/>
        </w:rPr>
        <w:t>Economy &amp; Culture (Museums)</w:t>
      </w:r>
      <w:r w:rsidRPr="004C06E0">
        <w:rPr>
          <w:rFonts w:ascii="Arial" w:eastAsia="Times New Roman" w:hAnsi="Arial" w:cs="Arial"/>
          <w:spacing w:val="-3"/>
        </w:rPr>
        <w:t xml:space="preserve"> 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-3"/>
        </w:rPr>
      </w:pPr>
    </w:p>
    <w:p w:rsidR="00C51991" w:rsidRPr="004C06E0" w:rsidRDefault="00C51991" w:rsidP="00C51991">
      <w:pPr>
        <w:overflowPunct w:val="0"/>
        <w:autoSpaceDE w:val="0"/>
        <w:autoSpaceDN w:val="0"/>
        <w:adjustRightInd w:val="0"/>
        <w:spacing w:after="0" w:line="240" w:lineRule="auto"/>
        <w:ind w:left="3686" w:hanging="3686"/>
        <w:textAlignment w:val="baseline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spacing w:val="-3"/>
        </w:rPr>
        <w:t>UNIT</w:t>
      </w:r>
      <w:r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>:</w:t>
      </w:r>
      <w:r w:rsidRPr="004C06E0">
        <w:rPr>
          <w:rFonts w:ascii="Arial" w:eastAsia="Times New Roman" w:hAnsi="Arial" w:cs="Arial"/>
          <w:spacing w:val="-3"/>
        </w:rPr>
        <w:tab/>
        <w:t>RAMM</w:t>
      </w:r>
    </w:p>
    <w:p w:rsidR="00C51991" w:rsidRPr="004C06E0" w:rsidRDefault="00C51991" w:rsidP="00C519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ascii="Arial" w:eastAsia="Times New Roman" w:hAnsi="Arial" w:cs="Arial"/>
          <w:spacing w:val="-3"/>
        </w:rPr>
      </w:pPr>
    </w:p>
    <w:p w:rsidR="00C51991" w:rsidRPr="004C06E0" w:rsidRDefault="00C51991" w:rsidP="00C51991">
      <w:pPr>
        <w:overflowPunct w:val="0"/>
        <w:autoSpaceDE w:val="0"/>
        <w:autoSpaceDN w:val="0"/>
        <w:adjustRightInd w:val="0"/>
        <w:spacing w:after="0" w:line="240" w:lineRule="auto"/>
        <w:ind w:left="3686" w:hanging="3686"/>
        <w:textAlignment w:val="baseline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spacing w:val="-3"/>
        </w:rPr>
        <w:t>RESPONSIBLE TO</w:t>
      </w:r>
      <w:r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>:</w:t>
      </w:r>
      <w:r w:rsidRPr="004C06E0">
        <w:rPr>
          <w:rFonts w:ascii="Arial" w:eastAsia="Times New Roman" w:hAnsi="Arial" w:cs="Arial"/>
          <w:spacing w:val="-3"/>
        </w:rPr>
        <w:tab/>
        <w:t>Senior Collections Officer (Content Management Lead)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-3"/>
        </w:rPr>
      </w:pP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pacing w:val="-3"/>
        </w:rPr>
      </w:pPr>
      <w:r w:rsidRPr="004C06E0">
        <w:rPr>
          <w:rFonts w:ascii="Arial" w:eastAsia="Times New Roman" w:hAnsi="Arial" w:cs="Arial"/>
          <w:b/>
          <w:spacing w:val="-3"/>
        </w:rPr>
        <w:t>SUPERVISORY</w:t>
      </w:r>
    </w:p>
    <w:p w:rsidR="00C51991" w:rsidRPr="004C06E0" w:rsidRDefault="00C51991" w:rsidP="00C51991">
      <w:pPr>
        <w:overflowPunct w:val="0"/>
        <w:autoSpaceDE w:val="0"/>
        <w:autoSpaceDN w:val="0"/>
        <w:adjustRightInd w:val="0"/>
        <w:spacing w:after="0" w:line="240" w:lineRule="auto"/>
        <w:ind w:left="3686" w:hanging="3686"/>
        <w:textAlignment w:val="baseline"/>
        <w:rPr>
          <w:rFonts w:ascii="Arial" w:eastAsia="Times New Roman" w:hAnsi="Arial" w:cs="Arial"/>
          <w:b/>
        </w:rPr>
      </w:pPr>
      <w:r w:rsidRPr="004C06E0">
        <w:rPr>
          <w:rFonts w:ascii="Arial" w:eastAsia="Times New Roman" w:hAnsi="Arial" w:cs="Arial"/>
          <w:b/>
          <w:spacing w:val="-3"/>
        </w:rPr>
        <w:t>RESPONSIBILITY FOR</w:t>
      </w:r>
      <w:r w:rsidRPr="004C06E0">
        <w:rPr>
          <w:rFonts w:ascii="Arial" w:eastAsia="Times New Roman" w:hAnsi="Arial" w:cs="Arial"/>
          <w:b/>
          <w:spacing w:val="-3"/>
        </w:rPr>
        <w:tab/>
        <w:t>:</w:t>
      </w:r>
      <w:r w:rsidRPr="004C06E0">
        <w:rPr>
          <w:rFonts w:ascii="Arial" w:eastAsia="Times New Roman" w:hAnsi="Arial" w:cs="Arial"/>
          <w:spacing w:val="-3"/>
        </w:rPr>
        <w:tab/>
      </w:r>
      <w:r w:rsidRPr="004C06E0">
        <w:rPr>
          <w:rFonts w:ascii="Arial" w:eastAsia="Times New Roman" w:hAnsi="Arial" w:cs="Times New Roman"/>
          <w:spacing w:val="-3"/>
          <w:sz w:val="24"/>
          <w:szCs w:val="20"/>
        </w:rPr>
        <w:t>Project staff; Trainees; Volunteers; Contractors; Freelancers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-3"/>
        </w:rPr>
      </w:pPr>
    </w:p>
    <w:p w:rsidR="00C51991" w:rsidRPr="004C06E0" w:rsidRDefault="00C51991" w:rsidP="00C519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ascii="Arial" w:eastAsia="Times New Roman" w:hAnsi="Arial" w:cs="Arial"/>
          <w:b/>
        </w:rPr>
      </w:pPr>
      <w:r w:rsidRPr="004C06E0">
        <w:rPr>
          <w:rFonts w:ascii="Arial" w:eastAsia="Times New Roman" w:hAnsi="Arial" w:cs="Arial"/>
          <w:b/>
          <w:spacing w:val="-3"/>
        </w:rPr>
        <w:t>LIAISON WITH</w:t>
      </w:r>
      <w:r w:rsidRPr="004C06E0"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ab/>
      </w:r>
      <w:r w:rsidRPr="004C06E0">
        <w:rPr>
          <w:rFonts w:ascii="Arial" w:eastAsia="Times New Roman" w:hAnsi="Arial" w:cs="Arial"/>
          <w:b/>
          <w:spacing w:val="-3"/>
        </w:rPr>
        <w:tab/>
        <w:t>:</w:t>
      </w:r>
      <w:r w:rsidRPr="004C06E0">
        <w:rPr>
          <w:rFonts w:ascii="Arial" w:eastAsia="Times New Roman" w:hAnsi="Arial" w:cs="Arial"/>
          <w:spacing w:val="-3"/>
        </w:rPr>
        <w:tab/>
      </w:r>
      <w:r w:rsidRPr="004C06E0">
        <w:rPr>
          <w:rFonts w:ascii="Arial" w:eastAsia="Times New Roman" w:hAnsi="Arial" w:cs="Times New Roman"/>
          <w:spacing w:val="-3"/>
          <w:sz w:val="24"/>
          <w:szCs w:val="20"/>
        </w:rPr>
        <w:t>Partner Organisations; Museum Staff; Volunteers; Freelancers; Contractors; Suppliers; Supporter Organisations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pacing w:val="-3"/>
        </w:rPr>
      </w:pP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pacing w:val="-3"/>
        </w:rPr>
      </w:pPr>
      <w:r w:rsidRPr="004C06E0">
        <w:rPr>
          <w:rFonts w:ascii="Arial" w:eastAsia="Times New Roman" w:hAnsi="Arial" w:cs="Arial"/>
          <w:b/>
          <w:spacing w:val="-3"/>
        </w:rPr>
        <w:t>PURPOSE OF JOB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pacing w:val="-3"/>
        </w:rPr>
      </w:pPr>
    </w:p>
    <w:p w:rsidR="00C51991" w:rsidRPr="004C06E0" w:rsidRDefault="00C51991" w:rsidP="00C51991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 xml:space="preserve">To oversee the strategic development of RAMM’s work with contemporary artists.  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>To lead on specified temporary exhibitions and special projects at RAMM.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>To co-ordinate and lead arts partnerships that help deliver RAMM’s programmes across Exeter.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>To manage and maximise the use of resources and contribute to the sustainability of RAMM’s services.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-3"/>
        </w:rPr>
      </w:pP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pacing w:val="-3"/>
        </w:rPr>
      </w:pPr>
      <w:r w:rsidRPr="004C06E0">
        <w:rPr>
          <w:rFonts w:ascii="Arial" w:eastAsia="Times New Roman" w:hAnsi="Arial" w:cs="Arial"/>
          <w:b/>
          <w:spacing w:val="-3"/>
        </w:rPr>
        <w:t>MAIN ACTIVITIES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pacing w:val="-3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>Championing the public presentation of contemporary visual arts inspired by RAMM’s collections and programming themes.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 xml:space="preserve">Organising and delivering temporary exhibitions, displays, commissions, installations and digital content derived from contemporary art projects at RAMM, working alongside colleagues in the Collections and Conservation/Technical teams. </w:t>
      </w:r>
    </w:p>
    <w:p w:rsidR="00C51991" w:rsidRPr="004C06E0" w:rsidRDefault="00C51991" w:rsidP="00C5199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>Helping to devise, plan and deliver activities relating to contemporary art working alongside colleagues in the Audience Development and Visitor Services teams.</w:t>
      </w:r>
    </w:p>
    <w:p w:rsidR="00C51991" w:rsidRPr="004C06E0" w:rsidRDefault="00C51991" w:rsidP="00C5199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lastRenderedPageBreak/>
        <w:t>Writing and editing interpretive content suitable for RAMM’s audiences. Delivering public lectures, talks and papers on RAMM’s contemporary art projects and approach to programming.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trike/>
        </w:rPr>
      </w:pPr>
      <w:r w:rsidRPr="004C06E0">
        <w:rPr>
          <w:rFonts w:ascii="Arial" w:eastAsia="Times New Roman" w:hAnsi="Arial" w:cs="Arial"/>
        </w:rPr>
        <w:t xml:space="preserve">Assuming responsibility for RAMM’s communications with the local visual arts community and individual artists wishing to work with the museum and its collections. </w:t>
      </w:r>
    </w:p>
    <w:p w:rsidR="00C51991" w:rsidRPr="004C06E0" w:rsidRDefault="00C51991" w:rsidP="00C5199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trike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 xml:space="preserve">Representing RAMM on relevant national and local fora, and establishing networks with national partners. 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>Assisting with the compilation of audience data for RAMM’s CRM systems.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>Administrating and managing contemporary art commissions that fall within the remit of the post.</w:t>
      </w:r>
    </w:p>
    <w:p w:rsidR="00C51991" w:rsidRPr="004C06E0" w:rsidRDefault="00C51991" w:rsidP="00C5199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>Working with Audience Development colleagues to initiate and participate in the planning and implementation of integrated programmes of activities and events.</w:t>
      </w:r>
    </w:p>
    <w:p w:rsidR="00C51991" w:rsidRPr="004C06E0" w:rsidRDefault="00C51991" w:rsidP="00C5199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>Making funding applications for commissions, acquisitions, activity programmes and exhibitions.</w:t>
      </w:r>
    </w:p>
    <w:p w:rsidR="00C51991" w:rsidRPr="004C06E0" w:rsidRDefault="00C51991" w:rsidP="00C5199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 xml:space="preserve">Pro-actively contributing to RAMM’s income-generating activities. </w:t>
      </w:r>
    </w:p>
    <w:p w:rsidR="00C51991" w:rsidRPr="004C06E0" w:rsidRDefault="00C51991" w:rsidP="00C5199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>Effectively managing budgets delegated to the post-holder.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>Liaising with external organisations and developing, when requested by line manager, partnerships that are mutually beneficial.</w:t>
      </w:r>
    </w:p>
    <w:p w:rsidR="00C51991" w:rsidRPr="004C06E0" w:rsidRDefault="00C51991" w:rsidP="00C5199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Times New Roman"/>
          <w:spacing w:val="-3"/>
        </w:rPr>
        <w:t>Contributing to the marketing and promotion of RAMM’s activities.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>Sharing expertise and good practice within, and where appropriate beyond, RAMM, in particular with museum professionals and volunteers within the sub-region.</w:t>
      </w: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 xml:space="preserve">Develop and maintain appropriate skills and approaches necessary to the effective performance of the post. In particular in developing a high level of digital skills and competencies. </w:t>
      </w:r>
    </w:p>
    <w:p w:rsidR="00C51991" w:rsidRPr="004C06E0" w:rsidRDefault="00C51991" w:rsidP="00C5199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4C06E0">
        <w:rPr>
          <w:rFonts w:ascii="Arial" w:eastAsia="Times New Roman" w:hAnsi="Arial" w:cs="Arial"/>
        </w:rPr>
        <w:t>Any other duties commensurate with the post.</w:t>
      </w:r>
    </w:p>
    <w:p w:rsidR="00C51991" w:rsidRPr="004C06E0" w:rsidRDefault="00C51991" w:rsidP="00C5199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numPr>
          <w:ilvl w:val="12"/>
          <w:numId w:val="0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Arial" w:eastAsia="Times New Roman" w:hAnsi="Arial" w:cs="Arial"/>
        </w:rPr>
      </w:pPr>
    </w:p>
    <w:p w:rsidR="00C51991" w:rsidRPr="004C06E0" w:rsidRDefault="00C51991" w:rsidP="00C51991">
      <w:pPr>
        <w:tabs>
          <w:tab w:val="left" w:pos="-72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pacing w:val="-3"/>
        </w:rPr>
      </w:pPr>
    </w:p>
    <w:p w:rsidR="00C51991" w:rsidRPr="004C06E0" w:rsidRDefault="00C51991" w:rsidP="00C51991">
      <w:pPr>
        <w:tabs>
          <w:tab w:val="left" w:pos="-72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pacing w:val="-3"/>
          <w:sz w:val="24"/>
          <w:szCs w:val="20"/>
        </w:rPr>
      </w:pPr>
      <w:r w:rsidRPr="004C06E0">
        <w:rPr>
          <w:rFonts w:ascii="Arial" w:eastAsia="Times New Roman" w:hAnsi="Arial" w:cs="Arial"/>
          <w:b/>
          <w:spacing w:val="-3"/>
        </w:rPr>
        <w:t>DAT</w:t>
      </w:r>
      <w:smartTag w:uri="urn:schemas-microsoft-com:office:smarttags" w:element="PersonName">
        <w:r w:rsidRPr="004C06E0">
          <w:rPr>
            <w:rFonts w:ascii="Arial" w:eastAsia="Times New Roman" w:hAnsi="Arial" w:cs="Arial"/>
            <w:b/>
            <w:spacing w:val="-3"/>
          </w:rPr>
          <w:t>E:</w:t>
        </w:r>
      </w:smartTag>
      <w:r w:rsidRPr="004C06E0">
        <w:rPr>
          <w:rFonts w:ascii="Arial" w:eastAsia="Times New Roman" w:hAnsi="Arial" w:cs="Arial"/>
          <w:b/>
          <w:spacing w:val="-3"/>
        </w:rPr>
        <w:tab/>
        <w:t xml:space="preserve"> 11 JANUARY 2018</w:t>
      </w:r>
    </w:p>
    <w:p w:rsidR="00C51991" w:rsidRDefault="00C51991" w:rsidP="00C519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51991" w:rsidRDefault="00C51991" w:rsidP="00C519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51991" w:rsidRDefault="00C51991" w:rsidP="00C519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51991" w:rsidRDefault="00C51991" w:rsidP="00C519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51991" w:rsidRDefault="00C51991" w:rsidP="00C519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51991" w:rsidRDefault="00C51991" w:rsidP="00C519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51991" w:rsidRDefault="00C51991" w:rsidP="00C519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51991" w:rsidRDefault="00C51991" w:rsidP="00C519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51991" w:rsidRDefault="00C51991" w:rsidP="00C519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51991" w:rsidRDefault="00C51991" w:rsidP="00C519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51991" w:rsidRPr="009A7875" w:rsidRDefault="00C51991" w:rsidP="00C51991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</w:rPr>
      </w:pPr>
      <w:r w:rsidRPr="009A7875">
        <w:rPr>
          <w:rFonts w:ascii="Arial" w:eastAsia="Times New Roman" w:hAnsi="Arial" w:cs="Times New Roman"/>
          <w:b/>
          <w:szCs w:val="20"/>
          <w:u w:val="single"/>
        </w:rPr>
        <w:lastRenderedPageBreak/>
        <w:t>EXETER CITY COUNCIL</w:t>
      </w:r>
    </w:p>
    <w:p w:rsidR="00C51991" w:rsidRPr="009A7875" w:rsidRDefault="00C51991" w:rsidP="00C51991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9A7875">
        <w:rPr>
          <w:rFonts w:ascii="Arial" w:eastAsia="Times New Roman" w:hAnsi="Arial" w:cs="Times New Roman"/>
          <w:b/>
          <w:szCs w:val="20"/>
          <w:u w:val="single"/>
        </w:rPr>
        <w:t>PERSON SPECIFICATION</w:t>
      </w:r>
    </w:p>
    <w:p w:rsidR="00C51991" w:rsidRPr="009A7875" w:rsidRDefault="00C51991" w:rsidP="00C51991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:rsidR="00C51991" w:rsidRPr="009A7875" w:rsidRDefault="00C51991" w:rsidP="00C51991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</w:rPr>
      </w:pPr>
      <w:r w:rsidRPr="009A7875">
        <w:rPr>
          <w:rFonts w:ascii="Arial" w:eastAsia="Times New Roman" w:hAnsi="Arial" w:cs="Times New Roman"/>
          <w:b/>
          <w:szCs w:val="20"/>
          <w:u w:val="single"/>
        </w:rPr>
        <w:t xml:space="preserve"> ECONOMY DIRECTORATE</w:t>
      </w:r>
    </w:p>
    <w:p w:rsidR="00C51991" w:rsidRPr="009A7875" w:rsidRDefault="00C51991" w:rsidP="00C51991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9A7875">
        <w:rPr>
          <w:rFonts w:ascii="Arial" w:eastAsia="Times New Roman" w:hAnsi="Arial" w:cs="Times New Roman"/>
          <w:b/>
          <w:szCs w:val="20"/>
          <w:u w:val="single"/>
        </w:rPr>
        <w:t>MUSEUMS UNIT</w:t>
      </w:r>
    </w:p>
    <w:p w:rsidR="00C51991" w:rsidRPr="009A7875" w:rsidRDefault="00C51991" w:rsidP="00C51991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:rsidR="00C51991" w:rsidRPr="009A7875" w:rsidRDefault="00C51991" w:rsidP="00C51991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9A7875">
        <w:rPr>
          <w:rFonts w:ascii="Arial" w:eastAsia="Times New Roman" w:hAnsi="Arial" w:cs="Times New Roman"/>
          <w:b/>
          <w:szCs w:val="20"/>
          <w:u w:val="single"/>
        </w:rPr>
        <w:t>CONTEMPORARY ARTS PROGRAMME OFFICER</w:t>
      </w:r>
    </w:p>
    <w:p w:rsidR="00C51991" w:rsidRPr="009A7875" w:rsidRDefault="00C51991" w:rsidP="00C51991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:rsidR="00C51991" w:rsidRPr="009A7875" w:rsidRDefault="00C51991" w:rsidP="00C51991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093"/>
        <w:gridCol w:w="2093"/>
      </w:tblGrid>
      <w:tr w:rsidR="00C51991" w:rsidRPr="009A7875" w:rsidTr="00F72FA3">
        <w:tc>
          <w:tcPr>
            <w:tcW w:w="5058" w:type="dxa"/>
          </w:tcPr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b/>
                <w:szCs w:val="20"/>
                <w:u w:val="single"/>
              </w:rPr>
              <w:t>SELECTION CRITERIA</w:t>
            </w:r>
          </w:p>
        </w:tc>
        <w:tc>
          <w:tcPr>
            <w:tcW w:w="2093" w:type="dxa"/>
          </w:tcPr>
          <w:p w:rsidR="00C51991" w:rsidRPr="009A7875" w:rsidRDefault="00C51991" w:rsidP="00F72FA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Cs w:val="20"/>
                <w:u w:val="single"/>
              </w:rPr>
            </w:pPr>
            <w:r w:rsidRPr="009A7875">
              <w:rPr>
                <w:rFonts w:ascii="Arial" w:eastAsia="Times New Roman" w:hAnsi="Arial" w:cs="Times New Roman"/>
                <w:b/>
                <w:szCs w:val="20"/>
                <w:u w:val="single"/>
              </w:rPr>
              <w:t>ESSENTIAL</w:t>
            </w:r>
          </w:p>
        </w:tc>
        <w:tc>
          <w:tcPr>
            <w:tcW w:w="2093" w:type="dxa"/>
          </w:tcPr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u w:val="single"/>
              </w:rPr>
            </w:pPr>
            <w:r w:rsidRPr="009A7875">
              <w:rPr>
                <w:rFonts w:ascii="Arial" w:eastAsia="Times New Roman" w:hAnsi="Arial" w:cs="Times New Roman"/>
                <w:b/>
                <w:szCs w:val="20"/>
                <w:u w:val="single"/>
              </w:rPr>
              <w:t>DESIRABLE</w:t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</w:tr>
      <w:tr w:rsidR="00C51991" w:rsidRPr="009A7875" w:rsidTr="00F72FA3">
        <w:tc>
          <w:tcPr>
            <w:tcW w:w="5058" w:type="dxa"/>
          </w:tcPr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u w:val="single"/>
              </w:rPr>
            </w:pPr>
            <w:r w:rsidRPr="009A7875">
              <w:rPr>
                <w:rFonts w:ascii="Arial" w:eastAsia="Times New Roman" w:hAnsi="Arial" w:cs="Times New Roman"/>
                <w:b/>
                <w:szCs w:val="20"/>
                <w:u w:val="single"/>
              </w:rPr>
              <w:t>QUALIFICATIONS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u w:val="single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 xml:space="preserve">Educated to degree level or equivalent 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 xml:space="preserve">Postgraduate qualification in History of Art or Curation 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093" w:type="dxa"/>
          </w:tcPr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093" w:type="dxa"/>
          </w:tcPr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C51991" w:rsidRPr="009A7875" w:rsidTr="00F72FA3">
        <w:tc>
          <w:tcPr>
            <w:tcW w:w="5058" w:type="dxa"/>
          </w:tcPr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b/>
                <w:szCs w:val="20"/>
                <w:u w:val="single"/>
              </w:rPr>
              <w:t>EXPERIENCE/KNOWLEDGE SKILLS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Minimum of 3 years’ work experience gained in visual arts programming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 xml:space="preserve">Substantial experience of working in or with museums 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Experience of interpreting museum collections in innovative and imaginative ways through installations, displays, exhibitions, activities, events or digital content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Proven experience of working with external partners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Experience of making grant applications and managing budgets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Knowledge of contemporary issues in museums and collections management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Experience of managing projects and leading teams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Awareness of issues relating to access, social inclusion, cultural diversity and disability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Understanding of marketing and promotion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Awareness of the opportunities and potential offered by digital services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An understanding of the use of museum collections to inspire, educate and inform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 xml:space="preserve">Able to manage and supervise staff 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Good organisational skills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Numerate and articulate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Ability to express ideas coherently, orally and in writing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An awareness of varying learning styles and the needs of different audiences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093" w:type="dxa"/>
          </w:tcPr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2093" w:type="dxa"/>
          </w:tcPr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</w:tr>
      <w:tr w:rsidR="00C51991" w:rsidRPr="009A7875" w:rsidTr="00F72FA3">
        <w:tc>
          <w:tcPr>
            <w:tcW w:w="5058" w:type="dxa"/>
          </w:tcPr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b/>
                <w:szCs w:val="20"/>
                <w:u w:val="single"/>
              </w:rPr>
              <w:lastRenderedPageBreak/>
              <w:t>SPECIAL REQUIREMENTS/ATTITUDE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A good communicator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A resilient but flexible approach to work relationships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Ability to motivate and lead a team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A highly motivated ‘</w:t>
            </w:r>
            <w:proofErr w:type="spellStart"/>
            <w:r w:rsidRPr="009A7875">
              <w:rPr>
                <w:rFonts w:ascii="Arial" w:eastAsia="Times New Roman" w:hAnsi="Arial" w:cs="Times New Roman"/>
                <w:szCs w:val="20"/>
              </w:rPr>
              <w:t>self starter</w:t>
            </w:r>
            <w:proofErr w:type="spellEnd"/>
            <w:r w:rsidRPr="009A7875">
              <w:rPr>
                <w:rFonts w:ascii="Arial" w:eastAsia="Times New Roman" w:hAnsi="Arial" w:cs="Times New Roman"/>
                <w:szCs w:val="20"/>
              </w:rPr>
              <w:t>’, also able to respond to direction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Demonstrate a creative and imaginative approach to interpretation to meet and stimulate the interest of different audiences.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A commitment to broadening and diversifying audiences for contemporary art.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Works well under pressure and can balance conflicting demands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093" w:type="dxa"/>
          </w:tcPr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2093" w:type="dxa"/>
          </w:tcPr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</w:tr>
      <w:tr w:rsidR="00C51991" w:rsidRPr="009A7875" w:rsidTr="00F72FA3">
        <w:tc>
          <w:tcPr>
            <w:tcW w:w="5058" w:type="dxa"/>
          </w:tcPr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b/>
                <w:szCs w:val="20"/>
                <w:u w:val="single"/>
              </w:rPr>
              <w:t>OTHER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9A7875">
              <w:rPr>
                <w:rFonts w:ascii="Arial" w:eastAsia="Times New Roman" w:hAnsi="Arial" w:cs="Times New Roman"/>
                <w:szCs w:val="20"/>
              </w:rPr>
              <w:t>Willingness to work flexible hours including evenings and weekend if needed</w:t>
            </w: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093" w:type="dxa"/>
          </w:tcPr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9A7875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2093" w:type="dxa"/>
          </w:tcPr>
          <w:p w:rsidR="00C51991" w:rsidRPr="009A7875" w:rsidRDefault="00C51991" w:rsidP="00F72F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</w:tr>
    </w:tbl>
    <w:p w:rsidR="00C51991" w:rsidRPr="009A7875" w:rsidRDefault="00C51991" w:rsidP="00C51991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C51991" w:rsidRPr="009A7875" w:rsidRDefault="00C51991" w:rsidP="00C51991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:rsidR="00C51991" w:rsidRDefault="00C51991" w:rsidP="00C51991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9A7875">
        <w:rPr>
          <w:rFonts w:ascii="Arial" w:eastAsia="Times New Roman" w:hAnsi="Arial" w:cs="Times New Roman"/>
          <w:b/>
          <w:szCs w:val="20"/>
        </w:rPr>
        <w:t>COMPLETED BY:</w:t>
      </w:r>
      <w:r w:rsidRPr="009A7875">
        <w:rPr>
          <w:rFonts w:ascii="Arial" w:eastAsia="Times New Roman" w:hAnsi="Arial" w:cs="Times New Roman"/>
          <w:b/>
          <w:szCs w:val="20"/>
        </w:rPr>
        <w:tab/>
        <w:t>Julien Parsons                    DATE:</w:t>
      </w:r>
      <w:r w:rsidRPr="009A7875">
        <w:rPr>
          <w:rFonts w:ascii="Arial" w:eastAsia="Times New Roman" w:hAnsi="Arial" w:cs="Times New Roman"/>
          <w:b/>
          <w:szCs w:val="20"/>
        </w:rPr>
        <w:tab/>
      </w:r>
      <w:r w:rsidRPr="009A7875">
        <w:rPr>
          <w:rFonts w:ascii="Arial" w:eastAsia="Times New Roman" w:hAnsi="Arial" w:cs="Times New Roman"/>
          <w:b/>
          <w:szCs w:val="20"/>
        </w:rPr>
        <w:tab/>
        <w:t>11 January 2018</w:t>
      </w:r>
    </w:p>
    <w:p w:rsidR="008C5CE9" w:rsidRDefault="008C5CE9"/>
    <w:sectPr w:rsidR="008C5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2830"/>
    <w:multiLevelType w:val="hybridMultilevel"/>
    <w:tmpl w:val="3A5417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9879E5"/>
    <w:multiLevelType w:val="hybridMultilevel"/>
    <w:tmpl w:val="15608432"/>
    <w:lvl w:ilvl="0" w:tplc="8152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91"/>
    <w:rsid w:val="008C5CE9"/>
    <w:rsid w:val="009D70DF"/>
    <w:rsid w:val="00C51991"/>
    <w:rsid w:val="00E06FD7"/>
    <w:rsid w:val="00F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24000-053F-433C-85C3-DE8BC7DA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508B960</Template>
  <TotalTime>2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Samantha</dc:creator>
  <cp:keywords/>
  <dc:description/>
  <cp:lastModifiedBy>Parry, Samantha</cp:lastModifiedBy>
  <cp:revision>4</cp:revision>
  <dcterms:created xsi:type="dcterms:W3CDTF">2018-06-28T08:45:00Z</dcterms:created>
  <dcterms:modified xsi:type="dcterms:W3CDTF">2018-06-28T08:48:00Z</dcterms:modified>
</cp:coreProperties>
</file>