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FC" w:rsidRDefault="00CB50FC">
      <w:pPr>
        <w:rPr>
          <w:rFonts w:ascii="Arial" w:hAnsi="Arial" w:cs="Arial"/>
          <w:b/>
          <w:sz w:val="28"/>
          <w:szCs w:val="28"/>
          <w:u w:val="single"/>
        </w:rPr>
      </w:pPr>
      <w:bookmarkStart w:id="0" w:name="_GoBack"/>
      <w:bookmarkEnd w:id="0"/>
    </w:p>
    <w:p w:rsidR="003C51C1" w:rsidRDefault="004353A2">
      <w:pPr>
        <w:rPr>
          <w:rFonts w:ascii="Arial" w:hAnsi="Arial" w:cs="Arial"/>
          <w:b/>
          <w:sz w:val="28"/>
          <w:szCs w:val="28"/>
          <w:u w:val="single"/>
        </w:rPr>
      </w:pPr>
      <w:r w:rsidRPr="004353A2">
        <w:rPr>
          <w:rFonts w:ascii="Arial" w:hAnsi="Arial" w:cs="Arial"/>
          <w:b/>
          <w:sz w:val="28"/>
          <w:szCs w:val="28"/>
          <w:u w:val="single"/>
        </w:rPr>
        <w:t>PART 1: JOB DESCRIPTION</w:t>
      </w:r>
    </w:p>
    <w:p w:rsidR="00CB50FC" w:rsidRPr="004353A2" w:rsidRDefault="00CB50FC">
      <w:pPr>
        <w:rPr>
          <w:rFonts w:ascii="Arial" w:hAnsi="Arial" w:cs="Arial"/>
          <w:b/>
          <w:sz w:val="28"/>
          <w:szCs w:val="28"/>
          <w:u w:val="single"/>
        </w:rPr>
      </w:pPr>
    </w:p>
    <w:p w:rsidR="0077161B" w:rsidRPr="0077161B" w:rsidRDefault="0077161B" w:rsidP="0077161B">
      <w:pPr>
        <w:rPr>
          <w:rFonts w:ascii="Arial" w:hAnsi="Arial" w:cs="Arial"/>
          <w:sz w:val="24"/>
          <w:szCs w:val="24"/>
        </w:rPr>
      </w:pPr>
      <w:r w:rsidRPr="0077161B">
        <w:rPr>
          <w:rFonts w:ascii="Arial" w:hAnsi="Arial" w:cs="Arial"/>
          <w:b/>
          <w:sz w:val="24"/>
          <w:szCs w:val="24"/>
        </w:rPr>
        <w:t>JOB TITLE</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Pr="0077161B">
        <w:rPr>
          <w:rFonts w:ascii="Arial" w:hAnsi="Arial" w:cs="Arial"/>
          <w:sz w:val="24"/>
          <w:szCs w:val="24"/>
        </w:rPr>
        <w:tab/>
        <w:t xml:space="preserve">     </w:t>
      </w:r>
      <w:r w:rsidR="00690EC4">
        <w:rPr>
          <w:rFonts w:ascii="Arial" w:hAnsi="Arial" w:cs="Arial"/>
          <w:sz w:val="24"/>
          <w:szCs w:val="24"/>
        </w:rPr>
        <w:t>Development Coordinator</w:t>
      </w:r>
    </w:p>
    <w:p w:rsidR="0077161B" w:rsidRDefault="0077161B" w:rsidP="0077161B">
      <w:pPr>
        <w:rPr>
          <w:rFonts w:ascii="Arial" w:hAnsi="Arial" w:cs="Arial"/>
          <w:sz w:val="24"/>
          <w:szCs w:val="24"/>
        </w:rPr>
      </w:pPr>
      <w:r w:rsidRPr="0077161B">
        <w:rPr>
          <w:rFonts w:ascii="Arial" w:hAnsi="Arial" w:cs="Arial"/>
          <w:b/>
          <w:sz w:val="24"/>
          <w:szCs w:val="24"/>
        </w:rPr>
        <w:t>GRADE</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Pr="0077161B">
        <w:rPr>
          <w:rFonts w:ascii="Arial" w:hAnsi="Arial" w:cs="Arial"/>
          <w:sz w:val="24"/>
          <w:szCs w:val="24"/>
        </w:rPr>
        <w:tab/>
        <w:t xml:space="preserve">     </w:t>
      </w:r>
      <w:r w:rsidR="000E3C9F">
        <w:rPr>
          <w:rFonts w:ascii="Arial" w:hAnsi="Arial" w:cs="Arial"/>
          <w:sz w:val="24"/>
          <w:szCs w:val="24"/>
        </w:rPr>
        <w:t>F</w:t>
      </w:r>
    </w:p>
    <w:p w:rsidR="00603B80" w:rsidRPr="0077161B" w:rsidRDefault="00603B80" w:rsidP="00690EC4">
      <w:pPr>
        <w:rPr>
          <w:rFonts w:ascii="Arial" w:hAnsi="Arial" w:cs="Arial"/>
          <w:sz w:val="24"/>
          <w:szCs w:val="24"/>
        </w:rPr>
      </w:pPr>
      <w:r>
        <w:rPr>
          <w:rFonts w:ascii="Arial" w:hAnsi="Arial" w:cs="Arial"/>
          <w:sz w:val="24"/>
          <w:szCs w:val="24"/>
        </w:rPr>
        <w:t xml:space="preserve">Fixed term contract for </w:t>
      </w:r>
      <w:r w:rsidRPr="00603B80">
        <w:rPr>
          <w:rFonts w:ascii="Arial" w:hAnsi="Arial" w:cs="Arial"/>
          <w:sz w:val="24"/>
          <w:szCs w:val="24"/>
        </w:rPr>
        <w:t>18m</w:t>
      </w:r>
      <w:r>
        <w:rPr>
          <w:rFonts w:ascii="Arial" w:hAnsi="Arial" w:cs="Arial"/>
          <w:sz w:val="24"/>
          <w:szCs w:val="24"/>
        </w:rPr>
        <w:t xml:space="preserve">ths (November 2019 – April 2021, further extension dependent on </w:t>
      </w:r>
      <w:r w:rsidR="00690EC4">
        <w:rPr>
          <w:rFonts w:ascii="Arial" w:hAnsi="Arial" w:cs="Arial"/>
          <w:sz w:val="24"/>
          <w:szCs w:val="24"/>
        </w:rPr>
        <w:t xml:space="preserve">fundraising team </w:t>
      </w:r>
      <w:r>
        <w:rPr>
          <w:rFonts w:ascii="Arial" w:hAnsi="Arial" w:cs="Arial"/>
          <w:sz w:val="24"/>
          <w:szCs w:val="24"/>
        </w:rPr>
        <w:t xml:space="preserve">securing </w:t>
      </w:r>
      <w:r w:rsidR="00690EC4">
        <w:rPr>
          <w:rFonts w:ascii="Arial" w:hAnsi="Arial" w:cs="Arial"/>
          <w:sz w:val="24"/>
          <w:szCs w:val="24"/>
        </w:rPr>
        <w:t>sufficient income</w:t>
      </w:r>
      <w:r w:rsidR="00E70610">
        <w:rPr>
          <w:rFonts w:ascii="Arial" w:hAnsi="Arial" w:cs="Arial"/>
          <w:sz w:val="24"/>
          <w:szCs w:val="24"/>
        </w:rPr>
        <w:t>)</w:t>
      </w:r>
      <w:r>
        <w:rPr>
          <w:rFonts w:ascii="Arial" w:hAnsi="Arial" w:cs="Arial"/>
          <w:sz w:val="24"/>
          <w:szCs w:val="24"/>
        </w:rPr>
        <w:tab/>
      </w:r>
      <w:r>
        <w:rPr>
          <w:rFonts w:ascii="Arial" w:hAnsi="Arial" w:cs="Arial"/>
          <w:sz w:val="24"/>
          <w:szCs w:val="24"/>
        </w:rPr>
        <w:tab/>
      </w:r>
    </w:p>
    <w:p w:rsidR="0077161B" w:rsidRPr="0077161B" w:rsidRDefault="0077161B" w:rsidP="0077161B">
      <w:pPr>
        <w:rPr>
          <w:rFonts w:ascii="Arial" w:hAnsi="Arial" w:cs="Arial"/>
          <w:sz w:val="24"/>
          <w:szCs w:val="24"/>
        </w:rPr>
      </w:pPr>
      <w:r w:rsidRPr="0077161B">
        <w:rPr>
          <w:rFonts w:ascii="Arial" w:hAnsi="Arial" w:cs="Arial"/>
          <w:b/>
          <w:sz w:val="24"/>
          <w:szCs w:val="24"/>
        </w:rPr>
        <w:t>POST NO</w:t>
      </w:r>
      <w:r w:rsidR="000E3C9F">
        <w:rPr>
          <w:rFonts w:ascii="Arial" w:hAnsi="Arial" w:cs="Arial"/>
          <w:sz w:val="24"/>
          <w:szCs w:val="24"/>
        </w:rPr>
        <w:tab/>
      </w:r>
      <w:r w:rsidR="000E3C9F">
        <w:rPr>
          <w:rFonts w:ascii="Arial" w:hAnsi="Arial" w:cs="Arial"/>
          <w:sz w:val="24"/>
          <w:szCs w:val="24"/>
        </w:rPr>
        <w:tab/>
      </w:r>
      <w:r w:rsidR="000E3C9F">
        <w:rPr>
          <w:rFonts w:ascii="Arial" w:hAnsi="Arial" w:cs="Arial"/>
          <w:sz w:val="24"/>
          <w:szCs w:val="24"/>
        </w:rPr>
        <w:tab/>
        <w:t>:</w:t>
      </w:r>
      <w:r w:rsidR="000E3C9F">
        <w:rPr>
          <w:rFonts w:ascii="Arial" w:hAnsi="Arial" w:cs="Arial"/>
          <w:sz w:val="24"/>
          <w:szCs w:val="24"/>
        </w:rPr>
        <w:tab/>
        <w:t>4255</w:t>
      </w:r>
    </w:p>
    <w:p w:rsidR="0077161B" w:rsidRPr="0077161B" w:rsidRDefault="0077161B" w:rsidP="0077161B">
      <w:pPr>
        <w:rPr>
          <w:rFonts w:ascii="Arial" w:hAnsi="Arial" w:cs="Arial"/>
          <w:sz w:val="24"/>
          <w:szCs w:val="24"/>
        </w:rPr>
      </w:pPr>
      <w:r w:rsidRPr="0077161B">
        <w:rPr>
          <w:rFonts w:ascii="Arial" w:hAnsi="Arial" w:cs="Arial"/>
          <w:b/>
          <w:sz w:val="24"/>
          <w:szCs w:val="24"/>
        </w:rPr>
        <w:t>SERVICE</w:t>
      </w:r>
      <w:r>
        <w:rPr>
          <w:rFonts w:ascii="Arial" w:hAnsi="Arial" w:cs="Arial"/>
          <w:b/>
          <w:sz w:val="24"/>
          <w:szCs w:val="24"/>
        </w:rPr>
        <w:t xml:space="preserve"> UNIT</w:t>
      </w:r>
      <w:r w:rsidRPr="0077161B">
        <w:rPr>
          <w:rFonts w:ascii="Arial" w:hAnsi="Arial" w:cs="Arial"/>
          <w:sz w:val="24"/>
          <w:szCs w:val="24"/>
        </w:rPr>
        <w:tab/>
      </w:r>
      <w:r w:rsidRPr="0077161B">
        <w:rPr>
          <w:rFonts w:ascii="Arial" w:hAnsi="Arial" w:cs="Arial"/>
          <w:sz w:val="24"/>
          <w:szCs w:val="24"/>
        </w:rPr>
        <w:tab/>
        <w:t>:</w:t>
      </w:r>
      <w:r w:rsidRPr="0077161B">
        <w:rPr>
          <w:rFonts w:ascii="Arial" w:hAnsi="Arial" w:cs="Arial"/>
          <w:sz w:val="24"/>
          <w:szCs w:val="24"/>
        </w:rPr>
        <w:tab/>
      </w:r>
      <w:r w:rsidR="000F1C05">
        <w:rPr>
          <w:rFonts w:ascii="Arial" w:hAnsi="Arial" w:cs="Arial"/>
          <w:sz w:val="24"/>
          <w:szCs w:val="24"/>
        </w:rPr>
        <w:t xml:space="preserve">Climate </w:t>
      </w:r>
      <w:r w:rsidR="00690EC4">
        <w:rPr>
          <w:rFonts w:ascii="Arial" w:hAnsi="Arial" w:cs="Arial"/>
          <w:sz w:val="24"/>
          <w:szCs w:val="24"/>
        </w:rPr>
        <w:t>&amp; Culture</w:t>
      </w:r>
    </w:p>
    <w:p w:rsidR="0077161B" w:rsidRPr="0077161B" w:rsidRDefault="0077161B" w:rsidP="0077161B">
      <w:pPr>
        <w:tabs>
          <w:tab w:val="left" w:pos="720"/>
          <w:tab w:val="left" w:pos="1440"/>
          <w:tab w:val="left" w:pos="2160"/>
          <w:tab w:val="left" w:pos="2880"/>
          <w:tab w:val="left" w:pos="3528"/>
        </w:tabs>
        <w:rPr>
          <w:rFonts w:ascii="Arial" w:hAnsi="Arial" w:cs="Arial"/>
          <w:sz w:val="24"/>
          <w:szCs w:val="24"/>
        </w:rPr>
      </w:pPr>
      <w:r w:rsidRPr="0077161B">
        <w:rPr>
          <w:rFonts w:ascii="Arial" w:hAnsi="Arial" w:cs="Arial"/>
          <w:b/>
          <w:sz w:val="24"/>
          <w:szCs w:val="24"/>
        </w:rPr>
        <w:t>REPORTS TO</w:t>
      </w:r>
      <w:r w:rsidR="00BF514E">
        <w:rPr>
          <w:rFonts w:ascii="Arial" w:hAnsi="Arial" w:cs="Arial"/>
          <w:sz w:val="24"/>
          <w:szCs w:val="24"/>
        </w:rPr>
        <w:tab/>
      </w:r>
      <w:r w:rsidR="00BF514E">
        <w:rPr>
          <w:rFonts w:ascii="Arial" w:hAnsi="Arial" w:cs="Arial"/>
          <w:sz w:val="24"/>
          <w:szCs w:val="24"/>
        </w:rPr>
        <w:tab/>
        <w:t>:</w:t>
      </w:r>
      <w:r w:rsidR="00BF514E">
        <w:rPr>
          <w:rFonts w:ascii="Arial" w:hAnsi="Arial" w:cs="Arial"/>
          <w:sz w:val="24"/>
          <w:szCs w:val="24"/>
        </w:rPr>
        <w:tab/>
        <w:t xml:space="preserve"> Development Officer</w:t>
      </w:r>
      <w:r w:rsidR="000E3C9F">
        <w:rPr>
          <w:rFonts w:ascii="Arial" w:hAnsi="Arial" w:cs="Arial"/>
          <w:sz w:val="24"/>
          <w:szCs w:val="24"/>
        </w:rPr>
        <w:t xml:space="preserve">   </w:t>
      </w:r>
    </w:p>
    <w:p w:rsidR="0077161B" w:rsidRDefault="0077161B" w:rsidP="0077161B">
      <w:pPr>
        <w:rPr>
          <w:rFonts w:ascii="Arial" w:hAnsi="Arial" w:cs="Arial"/>
          <w:b/>
          <w:sz w:val="24"/>
          <w:szCs w:val="24"/>
        </w:rPr>
      </w:pPr>
      <w:r>
        <w:rPr>
          <w:rFonts w:ascii="Arial" w:hAnsi="Arial" w:cs="Arial"/>
          <w:b/>
          <w:sz w:val="24"/>
          <w:szCs w:val="24"/>
        </w:rPr>
        <w:t>MANAGEMENT</w:t>
      </w:r>
    </w:p>
    <w:p w:rsidR="0077161B" w:rsidRPr="0077161B" w:rsidRDefault="0077161B" w:rsidP="0077161B">
      <w:pPr>
        <w:rPr>
          <w:rFonts w:ascii="Arial" w:hAnsi="Arial" w:cs="Arial"/>
          <w:sz w:val="24"/>
          <w:szCs w:val="24"/>
        </w:rPr>
      </w:pPr>
      <w:r>
        <w:rPr>
          <w:rFonts w:ascii="Arial" w:hAnsi="Arial" w:cs="Arial"/>
          <w:b/>
          <w:sz w:val="24"/>
          <w:szCs w:val="24"/>
        </w:rPr>
        <w:t>RESPONSIBIITY</w:t>
      </w:r>
      <w:r w:rsidRPr="0077161B">
        <w:rPr>
          <w:rFonts w:ascii="Arial" w:hAnsi="Arial" w:cs="Arial"/>
          <w:b/>
          <w:sz w:val="24"/>
          <w:szCs w:val="24"/>
        </w:rPr>
        <w:t xml:space="preserve"> FOR</w:t>
      </w:r>
      <w:r w:rsidRPr="0077161B">
        <w:rPr>
          <w:rFonts w:ascii="Arial" w:hAnsi="Arial" w:cs="Arial"/>
          <w:sz w:val="24"/>
          <w:szCs w:val="24"/>
        </w:rPr>
        <w:tab/>
        <w:t>:</w:t>
      </w:r>
      <w:r w:rsidRPr="0077161B">
        <w:rPr>
          <w:rFonts w:ascii="Arial" w:hAnsi="Arial" w:cs="Arial"/>
          <w:sz w:val="24"/>
          <w:szCs w:val="24"/>
        </w:rPr>
        <w:tab/>
      </w:r>
      <w:r w:rsidR="00BF514E">
        <w:rPr>
          <w:rFonts w:ascii="Arial" w:hAnsi="Arial" w:cs="Arial"/>
          <w:sz w:val="24"/>
          <w:szCs w:val="24"/>
        </w:rPr>
        <w:t>Volunteers as and when engaged</w:t>
      </w:r>
    </w:p>
    <w:p w:rsidR="00BF514E" w:rsidRPr="00BF514E" w:rsidRDefault="0077161B" w:rsidP="00BF514E">
      <w:pPr>
        <w:rPr>
          <w:sz w:val="24"/>
          <w:szCs w:val="24"/>
        </w:rPr>
      </w:pPr>
      <w:r w:rsidRPr="0077161B">
        <w:rPr>
          <w:rFonts w:ascii="Arial" w:hAnsi="Arial" w:cs="Arial"/>
          <w:b/>
          <w:sz w:val="24"/>
          <w:szCs w:val="24"/>
        </w:rPr>
        <w:t>LIAISON WITH</w:t>
      </w:r>
      <w:r w:rsidRPr="0077161B">
        <w:rPr>
          <w:rFonts w:ascii="Arial" w:hAnsi="Arial" w:cs="Arial"/>
          <w:sz w:val="24"/>
          <w:szCs w:val="24"/>
        </w:rPr>
        <w:tab/>
      </w:r>
      <w:r w:rsidRPr="0077161B">
        <w:rPr>
          <w:rFonts w:ascii="Arial" w:hAnsi="Arial" w:cs="Arial"/>
          <w:sz w:val="24"/>
          <w:szCs w:val="24"/>
        </w:rPr>
        <w:tab/>
        <w:t>:</w:t>
      </w:r>
      <w:r w:rsidRPr="0077161B">
        <w:rPr>
          <w:rFonts w:ascii="Arial" w:hAnsi="Arial" w:cs="Arial"/>
          <w:sz w:val="24"/>
          <w:szCs w:val="24"/>
        </w:rPr>
        <w:tab/>
      </w:r>
      <w:r w:rsidR="00BF514E" w:rsidRPr="00BF514E">
        <w:rPr>
          <w:rFonts w:ascii="Arial" w:hAnsi="Arial" w:cs="Arial"/>
          <w:sz w:val="24"/>
          <w:szCs w:val="24"/>
        </w:rPr>
        <w:t xml:space="preserve">Development Officer, </w:t>
      </w:r>
      <w:r w:rsidR="00690EC4">
        <w:rPr>
          <w:rFonts w:ascii="Arial" w:hAnsi="Arial" w:cs="Arial"/>
          <w:sz w:val="24"/>
          <w:szCs w:val="24"/>
        </w:rPr>
        <w:t xml:space="preserve">Trusts &amp; Foundations Officer, Graduate Placement: Development Assistant, </w:t>
      </w:r>
      <w:r w:rsidR="002B02AE">
        <w:rPr>
          <w:rFonts w:ascii="Arial" w:hAnsi="Arial" w:cs="Arial"/>
          <w:sz w:val="24"/>
          <w:szCs w:val="24"/>
        </w:rPr>
        <w:t xml:space="preserve">student placements, </w:t>
      </w:r>
      <w:r w:rsidR="00BF514E" w:rsidRPr="00BF514E">
        <w:rPr>
          <w:rFonts w:ascii="Arial" w:hAnsi="Arial" w:cs="Arial"/>
          <w:sz w:val="24"/>
          <w:szCs w:val="24"/>
        </w:rPr>
        <w:t xml:space="preserve">Museum Management Team and whole RAMM team, Friends Committee, </w:t>
      </w:r>
      <w:r w:rsidR="00690EC4">
        <w:rPr>
          <w:rFonts w:ascii="Arial" w:hAnsi="Arial" w:cs="Arial"/>
          <w:sz w:val="24"/>
          <w:szCs w:val="24"/>
        </w:rPr>
        <w:t>RAMM Development Trust Trustees, RAMM supporters.</w:t>
      </w:r>
    </w:p>
    <w:p w:rsidR="0077161B" w:rsidRDefault="0077161B" w:rsidP="0077161B">
      <w:pPr>
        <w:tabs>
          <w:tab w:val="left" w:pos="-720"/>
        </w:tabs>
        <w:suppressAutoHyphens/>
        <w:rPr>
          <w:rFonts w:ascii="Arial Bold" w:hAnsi="Arial Bold"/>
          <w:b/>
          <w:spacing w:val="-3"/>
          <w:sz w:val="24"/>
          <w:szCs w:val="24"/>
        </w:rPr>
      </w:pPr>
      <w:r w:rsidRPr="0077161B">
        <w:rPr>
          <w:rFonts w:ascii="Arial Bold" w:hAnsi="Arial Bold"/>
          <w:b/>
          <w:spacing w:val="-3"/>
          <w:sz w:val="24"/>
          <w:szCs w:val="24"/>
        </w:rPr>
        <w:t>PURPOSE OF JOB</w:t>
      </w:r>
    </w:p>
    <w:p w:rsidR="00790BEC" w:rsidRDefault="00790BEC" w:rsidP="00BF514E">
      <w:pPr>
        <w:rPr>
          <w:rFonts w:ascii="Arial" w:hAnsi="Arial" w:cs="Arial"/>
          <w:sz w:val="24"/>
          <w:szCs w:val="24"/>
        </w:rPr>
      </w:pPr>
      <w:r>
        <w:rPr>
          <w:rFonts w:ascii="Arial" w:hAnsi="Arial" w:cs="Arial"/>
          <w:sz w:val="24"/>
          <w:szCs w:val="24"/>
        </w:rPr>
        <w:t>Responsible for increasing RAMM’s fundraising potential through enhancing or developing offers for Members, Friends and Patrons and professionally managing these schemes.  You will produce regular branded communications for these groups and work to develop a closer relationship between them and RAMM.</w:t>
      </w:r>
    </w:p>
    <w:p w:rsidR="00790BEC" w:rsidRDefault="00790BEC" w:rsidP="00BF514E">
      <w:pPr>
        <w:rPr>
          <w:rFonts w:ascii="Arial" w:hAnsi="Arial" w:cs="Arial"/>
          <w:sz w:val="24"/>
          <w:szCs w:val="24"/>
        </w:rPr>
      </w:pPr>
      <w:r>
        <w:rPr>
          <w:rFonts w:ascii="Arial" w:hAnsi="Arial" w:cs="Arial"/>
          <w:sz w:val="24"/>
          <w:szCs w:val="24"/>
        </w:rPr>
        <w:t>This will include:</w:t>
      </w:r>
    </w:p>
    <w:p w:rsidR="00790BEC" w:rsidRDefault="00790BEC" w:rsidP="00BF514E">
      <w:pPr>
        <w:rPr>
          <w:rFonts w:ascii="Arial" w:hAnsi="Arial" w:cs="Arial"/>
          <w:sz w:val="24"/>
          <w:szCs w:val="24"/>
        </w:rPr>
      </w:pPr>
      <w:r>
        <w:rPr>
          <w:rFonts w:ascii="Arial" w:hAnsi="Arial" w:cs="Arial"/>
          <w:sz w:val="24"/>
          <w:szCs w:val="24"/>
        </w:rPr>
        <w:t>Reviewing and creating new offers</w:t>
      </w:r>
    </w:p>
    <w:p w:rsidR="00790BEC" w:rsidRDefault="00790BEC" w:rsidP="00BF514E">
      <w:pPr>
        <w:rPr>
          <w:rFonts w:ascii="Arial" w:hAnsi="Arial" w:cs="Arial"/>
          <w:sz w:val="24"/>
          <w:szCs w:val="24"/>
        </w:rPr>
      </w:pPr>
      <w:r>
        <w:rPr>
          <w:rFonts w:ascii="Arial" w:hAnsi="Arial" w:cs="Arial"/>
          <w:sz w:val="24"/>
          <w:szCs w:val="24"/>
        </w:rPr>
        <w:t>Creating and compiling monthly/quarterly communications to these groups</w:t>
      </w:r>
    </w:p>
    <w:p w:rsidR="00790BEC" w:rsidRDefault="00790BEC" w:rsidP="00BF514E">
      <w:pPr>
        <w:rPr>
          <w:rFonts w:ascii="Arial" w:hAnsi="Arial" w:cs="Arial"/>
          <w:sz w:val="24"/>
          <w:szCs w:val="24"/>
        </w:rPr>
      </w:pPr>
      <w:r>
        <w:rPr>
          <w:rFonts w:ascii="Arial" w:hAnsi="Arial" w:cs="Arial"/>
          <w:sz w:val="24"/>
          <w:szCs w:val="24"/>
        </w:rPr>
        <w:t>Ensuring groups are receiving any associated benefits</w:t>
      </w:r>
    </w:p>
    <w:p w:rsidR="00790BEC" w:rsidRDefault="00790BEC" w:rsidP="00BF514E">
      <w:pPr>
        <w:rPr>
          <w:rFonts w:ascii="Arial" w:hAnsi="Arial" w:cs="Arial"/>
          <w:sz w:val="24"/>
          <w:szCs w:val="24"/>
        </w:rPr>
      </w:pPr>
      <w:r>
        <w:rPr>
          <w:rFonts w:ascii="Arial" w:hAnsi="Arial" w:cs="Arial"/>
          <w:sz w:val="24"/>
          <w:szCs w:val="24"/>
        </w:rPr>
        <w:t xml:space="preserve">Acting as the first point of contact for these groups </w:t>
      </w:r>
    </w:p>
    <w:p w:rsidR="00790BEC" w:rsidRDefault="00790BEC" w:rsidP="00BF514E">
      <w:pPr>
        <w:rPr>
          <w:rFonts w:ascii="Arial" w:hAnsi="Arial" w:cs="Arial"/>
          <w:sz w:val="24"/>
          <w:szCs w:val="24"/>
        </w:rPr>
      </w:pPr>
      <w:r>
        <w:rPr>
          <w:rFonts w:ascii="Arial" w:hAnsi="Arial" w:cs="Arial"/>
          <w:sz w:val="24"/>
          <w:szCs w:val="24"/>
        </w:rPr>
        <w:t xml:space="preserve">Administration related to these relationships </w:t>
      </w: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ACTIVITIES </w:t>
      </w:r>
    </w:p>
    <w:p w:rsidR="00BF514E" w:rsidRPr="00BF514E" w:rsidRDefault="00BF514E" w:rsidP="00BF514E">
      <w:pPr>
        <w:rPr>
          <w:rFonts w:ascii="Arial" w:hAnsi="Arial" w:cs="Arial"/>
          <w:sz w:val="24"/>
          <w:szCs w:val="24"/>
        </w:rPr>
      </w:pPr>
      <w:r w:rsidRPr="00BF514E">
        <w:rPr>
          <w:rFonts w:ascii="Arial" w:hAnsi="Arial" w:cs="Arial"/>
          <w:sz w:val="24"/>
          <w:szCs w:val="24"/>
        </w:rPr>
        <w:t xml:space="preserve">In liaison with </w:t>
      </w:r>
      <w:r w:rsidR="00790BEC">
        <w:rPr>
          <w:rFonts w:ascii="Arial" w:hAnsi="Arial" w:cs="Arial"/>
          <w:sz w:val="24"/>
          <w:szCs w:val="24"/>
        </w:rPr>
        <w:t>relevant RAMM team members or external stakeholders:</w:t>
      </w:r>
    </w:p>
    <w:p w:rsidR="00BF514E" w:rsidRPr="00BF514E" w:rsidRDefault="00BF514E" w:rsidP="00BF514E">
      <w:pPr>
        <w:pStyle w:val="ListParagraph"/>
        <w:numPr>
          <w:ilvl w:val="0"/>
          <w:numId w:val="3"/>
        </w:numPr>
        <w:rPr>
          <w:rFonts w:ascii="Arial" w:hAnsi="Arial" w:cs="Arial"/>
          <w:sz w:val="24"/>
          <w:szCs w:val="24"/>
        </w:rPr>
      </w:pPr>
      <w:r w:rsidRPr="00BF514E">
        <w:rPr>
          <w:rFonts w:ascii="Arial" w:hAnsi="Arial" w:cs="Arial"/>
          <w:sz w:val="24"/>
          <w:szCs w:val="24"/>
        </w:rPr>
        <w:t xml:space="preserve">You will be responsible for </w:t>
      </w:r>
      <w:r w:rsidR="004E0E41">
        <w:rPr>
          <w:rFonts w:ascii="Arial" w:hAnsi="Arial" w:cs="Arial"/>
          <w:sz w:val="24"/>
          <w:szCs w:val="24"/>
        </w:rPr>
        <w:t xml:space="preserve">developing </w:t>
      </w:r>
      <w:r w:rsidRPr="00BF514E">
        <w:rPr>
          <w:rFonts w:ascii="Arial" w:hAnsi="Arial" w:cs="Arial"/>
          <w:sz w:val="24"/>
          <w:szCs w:val="24"/>
        </w:rPr>
        <w:t>RAMM's free digital Membership newsletter (</w:t>
      </w:r>
      <w:r w:rsidR="004E0E41">
        <w:rPr>
          <w:rFonts w:ascii="Arial" w:hAnsi="Arial" w:cs="Arial"/>
          <w:sz w:val="24"/>
          <w:szCs w:val="24"/>
        </w:rPr>
        <w:t xml:space="preserve">which has been </w:t>
      </w:r>
      <w:r w:rsidRPr="00BF514E">
        <w:rPr>
          <w:rFonts w:ascii="Arial" w:hAnsi="Arial" w:cs="Arial"/>
          <w:sz w:val="24"/>
          <w:szCs w:val="24"/>
        </w:rPr>
        <w:t>successfully trialled</w:t>
      </w:r>
      <w:r w:rsidR="004E0E41">
        <w:rPr>
          <w:rFonts w:ascii="Arial" w:hAnsi="Arial" w:cs="Arial"/>
          <w:sz w:val="24"/>
          <w:szCs w:val="24"/>
        </w:rPr>
        <w:t xml:space="preserve"> 1,200 Members</w:t>
      </w:r>
      <w:r w:rsidRPr="00BF514E">
        <w:rPr>
          <w:rFonts w:ascii="Arial" w:hAnsi="Arial" w:cs="Arial"/>
          <w:sz w:val="24"/>
          <w:szCs w:val="24"/>
        </w:rPr>
        <w:t xml:space="preserve">). Learn current processes, develop and compile engaging content tailored to deepen and widen engagement.  This will require using software such as Survey </w:t>
      </w:r>
      <w:r w:rsidRPr="00BF514E">
        <w:rPr>
          <w:rFonts w:ascii="Arial" w:hAnsi="Arial" w:cs="Arial"/>
          <w:sz w:val="24"/>
          <w:szCs w:val="24"/>
        </w:rPr>
        <w:lastRenderedPageBreak/>
        <w:t xml:space="preserve">Monkey, Mail Chimp, </w:t>
      </w:r>
      <w:proofErr w:type="spellStart"/>
      <w:r w:rsidRPr="00BF514E">
        <w:rPr>
          <w:rFonts w:ascii="Arial" w:hAnsi="Arial" w:cs="Arial"/>
          <w:sz w:val="24"/>
          <w:szCs w:val="24"/>
        </w:rPr>
        <w:t>Canva</w:t>
      </w:r>
      <w:proofErr w:type="spellEnd"/>
      <w:r w:rsidRPr="00BF514E">
        <w:rPr>
          <w:rFonts w:ascii="Arial" w:hAnsi="Arial" w:cs="Arial"/>
          <w:sz w:val="24"/>
          <w:szCs w:val="24"/>
        </w:rPr>
        <w:t xml:space="preserve">, </w:t>
      </w:r>
      <w:proofErr w:type="spellStart"/>
      <w:r w:rsidRPr="00BF514E">
        <w:rPr>
          <w:rFonts w:ascii="Arial" w:hAnsi="Arial" w:cs="Arial"/>
          <w:sz w:val="24"/>
          <w:szCs w:val="24"/>
        </w:rPr>
        <w:t>Wordpress</w:t>
      </w:r>
      <w:proofErr w:type="spellEnd"/>
      <w:r w:rsidRPr="00BF514E">
        <w:rPr>
          <w:rFonts w:ascii="Arial" w:hAnsi="Arial" w:cs="Arial"/>
          <w:sz w:val="24"/>
          <w:szCs w:val="24"/>
        </w:rPr>
        <w:t>, Trello and RAMM’s Customer Relationship System – Harlequin</w:t>
      </w:r>
    </w:p>
    <w:p w:rsidR="00BF514E" w:rsidRPr="00BF514E" w:rsidRDefault="00BF514E" w:rsidP="00BF514E">
      <w:pPr>
        <w:pStyle w:val="ListParagraph"/>
        <w:rPr>
          <w:rFonts w:ascii="Arial" w:hAnsi="Arial" w:cs="Arial"/>
          <w:sz w:val="24"/>
          <w:szCs w:val="24"/>
        </w:rPr>
      </w:pPr>
    </w:p>
    <w:p w:rsidR="00BF514E" w:rsidRPr="00BF514E" w:rsidRDefault="00BF514E" w:rsidP="00BF514E">
      <w:pPr>
        <w:pStyle w:val="ListParagraph"/>
        <w:numPr>
          <w:ilvl w:val="0"/>
          <w:numId w:val="3"/>
        </w:numPr>
        <w:rPr>
          <w:rFonts w:ascii="Arial" w:hAnsi="Arial" w:cs="Arial"/>
          <w:sz w:val="24"/>
          <w:szCs w:val="24"/>
        </w:rPr>
      </w:pPr>
      <w:r w:rsidRPr="00BF514E">
        <w:rPr>
          <w:rFonts w:ascii="Arial" w:hAnsi="Arial" w:cs="Arial"/>
          <w:sz w:val="24"/>
          <w:szCs w:val="24"/>
        </w:rPr>
        <w:t>Compilation and circulation of Members monthly digital newsletter</w:t>
      </w:r>
    </w:p>
    <w:p w:rsidR="00BF514E" w:rsidRPr="00BF514E" w:rsidRDefault="00BF514E" w:rsidP="00BF514E">
      <w:pPr>
        <w:pStyle w:val="ListParagraph"/>
        <w:rPr>
          <w:rFonts w:ascii="Arial" w:hAnsi="Arial" w:cs="Arial"/>
          <w:sz w:val="24"/>
          <w:szCs w:val="24"/>
        </w:rPr>
      </w:pPr>
    </w:p>
    <w:p w:rsidR="00BF514E" w:rsidRPr="00BF514E" w:rsidRDefault="00BF514E" w:rsidP="00BF514E">
      <w:pPr>
        <w:pStyle w:val="ListParagraph"/>
        <w:numPr>
          <w:ilvl w:val="0"/>
          <w:numId w:val="3"/>
        </w:numPr>
        <w:rPr>
          <w:rFonts w:ascii="Arial" w:hAnsi="Arial" w:cs="Arial"/>
          <w:sz w:val="24"/>
          <w:szCs w:val="24"/>
        </w:rPr>
      </w:pPr>
      <w:r w:rsidRPr="00BF514E">
        <w:rPr>
          <w:rFonts w:ascii="Arial" w:hAnsi="Arial" w:cs="Arial"/>
          <w:sz w:val="24"/>
          <w:szCs w:val="24"/>
        </w:rPr>
        <w:t>Stewardship of current Members a</w:t>
      </w:r>
      <w:r w:rsidR="004E0E41">
        <w:rPr>
          <w:rFonts w:ascii="Arial" w:hAnsi="Arial" w:cs="Arial"/>
          <w:sz w:val="24"/>
          <w:szCs w:val="24"/>
        </w:rPr>
        <w:t xml:space="preserve">nd creating innovative ways to recruit </w:t>
      </w:r>
      <w:r w:rsidRPr="00BF514E">
        <w:rPr>
          <w:rFonts w:ascii="Arial" w:hAnsi="Arial" w:cs="Arial"/>
          <w:sz w:val="24"/>
          <w:szCs w:val="24"/>
        </w:rPr>
        <w:t>new Members</w:t>
      </w:r>
    </w:p>
    <w:p w:rsidR="00BF514E" w:rsidRPr="00BF514E" w:rsidRDefault="00BF514E" w:rsidP="00BF514E">
      <w:pPr>
        <w:pStyle w:val="ListParagraph"/>
        <w:rPr>
          <w:rFonts w:ascii="Arial" w:hAnsi="Arial" w:cs="Arial"/>
          <w:sz w:val="24"/>
          <w:szCs w:val="24"/>
        </w:rPr>
      </w:pPr>
    </w:p>
    <w:p w:rsidR="00BF514E" w:rsidRPr="004E0E41" w:rsidRDefault="00BF514E" w:rsidP="00BF514E">
      <w:pPr>
        <w:pStyle w:val="ListParagraph"/>
        <w:numPr>
          <w:ilvl w:val="0"/>
          <w:numId w:val="3"/>
        </w:numPr>
        <w:spacing w:after="0" w:line="240" w:lineRule="auto"/>
        <w:rPr>
          <w:rFonts w:ascii="Arial" w:eastAsia="Times New Roman" w:hAnsi="Arial" w:cs="Arial"/>
          <w:sz w:val="24"/>
          <w:szCs w:val="24"/>
          <w:lang w:eastAsia="en-GB"/>
        </w:rPr>
      </w:pPr>
      <w:r w:rsidRPr="004E0E41">
        <w:rPr>
          <w:rFonts w:ascii="Arial" w:eastAsia="Times New Roman" w:hAnsi="Arial" w:cs="Arial"/>
          <w:color w:val="000000"/>
          <w:sz w:val="24"/>
          <w:szCs w:val="24"/>
          <w:lang w:eastAsia="en-GB"/>
        </w:rPr>
        <w:t xml:space="preserve">Develop an excellent working relationship with the Friends Committee becoming </w:t>
      </w:r>
      <w:r w:rsidR="004E0E41" w:rsidRPr="004E0E41">
        <w:rPr>
          <w:rFonts w:ascii="Arial" w:eastAsia="Times New Roman" w:hAnsi="Arial" w:cs="Arial"/>
          <w:color w:val="000000"/>
          <w:sz w:val="24"/>
          <w:szCs w:val="24"/>
          <w:lang w:eastAsia="en-GB"/>
        </w:rPr>
        <w:t xml:space="preserve">the </w:t>
      </w:r>
      <w:r w:rsidRPr="004E0E41">
        <w:rPr>
          <w:rFonts w:ascii="Arial" w:eastAsia="Times New Roman" w:hAnsi="Arial" w:cs="Arial"/>
          <w:color w:val="000000"/>
          <w:sz w:val="24"/>
          <w:szCs w:val="24"/>
          <w:lang w:eastAsia="en-GB"/>
        </w:rPr>
        <w:t xml:space="preserve">key contact between </w:t>
      </w:r>
      <w:r w:rsidR="004E0E41" w:rsidRPr="004E0E41">
        <w:rPr>
          <w:rFonts w:ascii="Arial" w:eastAsia="Times New Roman" w:hAnsi="Arial" w:cs="Arial"/>
          <w:color w:val="000000"/>
          <w:sz w:val="24"/>
          <w:szCs w:val="24"/>
          <w:lang w:eastAsia="en-GB"/>
        </w:rPr>
        <w:t xml:space="preserve">them </w:t>
      </w:r>
      <w:r w:rsidRPr="004E0E41">
        <w:rPr>
          <w:rFonts w:ascii="Arial" w:eastAsia="Times New Roman" w:hAnsi="Arial" w:cs="Arial"/>
          <w:color w:val="000000"/>
          <w:sz w:val="24"/>
          <w:szCs w:val="24"/>
          <w:lang w:eastAsia="en-GB"/>
        </w:rPr>
        <w:t xml:space="preserve">and RAMM.  Familiarisation </w:t>
      </w:r>
      <w:r w:rsidR="0005623F">
        <w:rPr>
          <w:rFonts w:ascii="Arial" w:eastAsia="Times New Roman" w:hAnsi="Arial" w:cs="Arial"/>
          <w:color w:val="000000"/>
          <w:sz w:val="24"/>
          <w:szCs w:val="24"/>
          <w:lang w:eastAsia="en-GB"/>
        </w:rPr>
        <w:t xml:space="preserve">with current offer, processes.  Work with the Friends Chairman and relevant committee members to support and enhance the </w:t>
      </w:r>
      <w:r w:rsidR="000F1C05">
        <w:rPr>
          <w:rFonts w:ascii="Arial" w:eastAsia="Times New Roman" w:hAnsi="Arial" w:cs="Arial"/>
          <w:color w:val="000000"/>
          <w:sz w:val="24"/>
          <w:szCs w:val="24"/>
          <w:lang w:eastAsia="en-GB"/>
        </w:rPr>
        <w:t>monthly newsletter</w:t>
      </w:r>
      <w:r w:rsidR="00BD4E16">
        <w:rPr>
          <w:rFonts w:ascii="Arial" w:eastAsia="Times New Roman" w:hAnsi="Arial" w:cs="Arial"/>
          <w:color w:val="000000"/>
          <w:sz w:val="24"/>
          <w:szCs w:val="24"/>
          <w:lang w:eastAsia="en-GB"/>
        </w:rPr>
        <w:t xml:space="preserve"> and maintain webpages</w:t>
      </w:r>
    </w:p>
    <w:p w:rsidR="004E0E41" w:rsidRPr="004E0E41" w:rsidRDefault="004E0E41" w:rsidP="004E0E41">
      <w:pPr>
        <w:spacing w:after="0" w:line="240" w:lineRule="auto"/>
        <w:rPr>
          <w:rFonts w:ascii="Arial" w:eastAsia="Times New Roman" w:hAnsi="Arial" w:cs="Arial"/>
          <w:sz w:val="24"/>
          <w:szCs w:val="24"/>
          <w:lang w:eastAsia="en-GB"/>
        </w:rPr>
      </w:pPr>
    </w:p>
    <w:p w:rsidR="00BF514E" w:rsidRDefault="00BF514E" w:rsidP="004E0E41">
      <w:pPr>
        <w:pStyle w:val="ListParagraph"/>
        <w:numPr>
          <w:ilvl w:val="0"/>
          <w:numId w:val="3"/>
        </w:numPr>
        <w:spacing w:after="0" w:line="240" w:lineRule="auto"/>
        <w:rPr>
          <w:rFonts w:ascii="Arial" w:eastAsia="Times New Roman" w:hAnsi="Arial" w:cs="Arial"/>
          <w:color w:val="000000"/>
          <w:sz w:val="24"/>
          <w:szCs w:val="24"/>
          <w:lang w:eastAsia="en-GB"/>
        </w:rPr>
      </w:pPr>
      <w:r w:rsidRPr="00BF514E">
        <w:rPr>
          <w:rFonts w:ascii="Arial" w:eastAsia="Times New Roman" w:hAnsi="Arial" w:cs="Arial"/>
          <w:color w:val="000000"/>
          <w:sz w:val="24"/>
          <w:szCs w:val="24"/>
          <w:lang w:eastAsia="en-GB"/>
        </w:rPr>
        <w:t xml:space="preserve">In </w:t>
      </w:r>
      <w:r w:rsidR="004E0E41">
        <w:rPr>
          <w:rFonts w:ascii="Arial" w:eastAsia="Times New Roman" w:hAnsi="Arial" w:cs="Arial"/>
          <w:color w:val="000000"/>
          <w:sz w:val="24"/>
          <w:szCs w:val="24"/>
          <w:lang w:eastAsia="en-GB"/>
        </w:rPr>
        <w:t xml:space="preserve">close </w:t>
      </w:r>
      <w:r w:rsidRPr="00BF514E">
        <w:rPr>
          <w:rFonts w:ascii="Arial" w:eastAsia="Times New Roman" w:hAnsi="Arial" w:cs="Arial"/>
          <w:color w:val="000000"/>
          <w:sz w:val="24"/>
          <w:szCs w:val="24"/>
          <w:lang w:eastAsia="en-GB"/>
        </w:rPr>
        <w:t xml:space="preserve">liaison with </w:t>
      </w:r>
      <w:r w:rsidR="0005623F">
        <w:rPr>
          <w:rFonts w:ascii="Arial" w:eastAsia="Times New Roman" w:hAnsi="Arial" w:cs="Arial"/>
          <w:color w:val="000000"/>
          <w:sz w:val="24"/>
          <w:szCs w:val="24"/>
          <w:lang w:eastAsia="en-GB"/>
        </w:rPr>
        <w:t xml:space="preserve">the </w:t>
      </w:r>
      <w:r w:rsidRPr="00BF514E">
        <w:rPr>
          <w:rFonts w:ascii="Arial" w:eastAsia="Times New Roman" w:hAnsi="Arial" w:cs="Arial"/>
          <w:color w:val="000000"/>
          <w:sz w:val="24"/>
          <w:szCs w:val="24"/>
          <w:lang w:eastAsia="en-GB"/>
        </w:rPr>
        <w:t xml:space="preserve">Friends Committee </w:t>
      </w:r>
      <w:r w:rsidR="004E0E41">
        <w:rPr>
          <w:rFonts w:ascii="Arial" w:eastAsia="Times New Roman" w:hAnsi="Arial" w:cs="Arial"/>
          <w:color w:val="000000"/>
          <w:sz w:val="24"/>
          <w:szCs w:val="24"/>
          <w:lang w:eastAsia="en-GB"/>
        </w:rPr>
        <w:t>d</w:t>
      </w:r>
      <w:r w:rsidR="004E0E41" w:rsidRPr="004E0E41">
        <w:rPr>
          <w:rFonts w:ascii="Arial" w:eastAsia="Times New Roman" w:hAnsi="Arial" w:cs="Arial"/>
          <w:color w:val="000000"/>
          <w:sz w:val="24"/>
          <w:szCs w:val="24"/>
          <w:lang w:eastAsia="en-GB"/>
        </w:rPr>
        <w:t xml:space="preserve">iscuss </w:t>
      </w:r>
      <w:r w:rsidR="004E0E41">
        <w:rPr>
          <w:rFonts w:ascii="Arial" w:eastAsia="Times New Roman" w:hAnsi="Arial" w:cs="Arial"/>
          <w:color w:val="000000"/>
          <w:sz w:val="24"/>
          <w:szCs w:val="24"/>
          <w:lang w:eastAsia="en-GB"/>
        </w:rPr>
        <w:t xml:space="preserve">how best to diversify the Friends offer and align its brand more closely with RAMMs.  </w:t>
      </w:r>
      <w:r w:rsidRPr="004E0E41">
        <w:rPr>
          <w:rFonts w:ascii="Arial" w:eastAsia="Times New Roman" w:hAnsi="Arial" w:cs="Arial"/>
          <w:color w:val="000000"/>
          <w:sz w:val="24"/>
          <w:szCs w:val="24"/>
          <w:lang w:eastAsia="en-GB"/>
        </w:rPr>
        <w:t>As part of developing the Friends offers, work alongside RAMM colleagues to identify suitable activities which c</w:t>
      </w:r>
      <w:r w:rsidR="0005623F">
        <w:rPr>
          <w:rFonts w:ascii="Arial" w:eastAsia="Times New Roman" w:hAnsi="Arial" w:cs="Arial"/>
          <w:color w:val="000000"/>
          <w:sz w:val="24"/>
          <w:szCs w:val="24"/>
          <w:lang w:eastAsia="en-GB"/>
        </w:rPr>
        <w:t xml:space="preserve">ould be included </w:t>
      </w:r>
      <w:r w:rsidRPr="004E0E41">
        <w:rPr>
          <w:rFonts w:ascii="Arial" w:eastAsia="Times New Roman" w:hAnsi="Arial" w:cs="Arial"/>
          <w:color w:val="000000"/>
          <w:sz w:val="24"/>
          <w:szCs w:val="24"/>
          <w:lang w:eastAsia="en-GB"/>
        </w:rPr>
        <w:t>or develop and support suitable activities</w:t>
      </w:r>
    </w:p>
    <w:p w:rsidR="0005623F" w:rsidRPr="0005623F" w:rsidRDefault="0005623F" w:rsidP="0005623F">
      <w:pPr>
        <w:pStyle w:val="ListParagraph"/>
        <w:rPr>
          <w:rFonts w:ascii="Arial" w:eastAsia="Times New Roman" w:hAnsi="Arial" w:cs="Arial"/>
          <w:color w:val="000000"/>
          <w:sz w:val="24"/>
          <w:szCs w:val="24"/>
          <w:lang w:eastAsia="en-GB"/>
        </w:rPr>
      </w:pPr>
    </w:p>
    <w:p w:rsidR="0005623F" w:rsidRPr="004E0E41" w:rsidRDefault="0005623F" w:rsidP="004E0E41">
      <w:pPr>
        <w:pStyle w:val="ListParagraph"/>
        <w:numPr>
          <w:ilvl w:val="0"/>
          <w:numId w:val="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Create a new Patrons offer including the creation of a quarterly communication  </w:t>
      </w:r>
    </w:p>
    <w:p w:rsidR="00BF514E" w:rsidRPr="00BF514E" w:rsidRDefault="00BF514E" w:rsidP="00BF514E">
      <w:pPr>
        <w:pStyle w:val="ListParagraph"/>
        <w:rPr>
          <w:rFonts w:ascii="Arial" w:eastAsia="Times New Roman" w:hAnsi="Arial" w:cs="Arial"/>
          <w:color w:val="000000"/>
          <w:sz w:val="24"/>
          <w:szCs w:val="24"/>
          <w:lang w:eastAsia="en-GB"/>
        </w:rPr>
      </w:pPr>
    </w:p>
    <w:p w:rsidR="00BF514E" w:rsidRDefault="00BF514E" w:rsidP="0005623F">
      <w:pPr>
        <w:pStyle w:val="ListParagraph"/>
        <w:numPr>
          <w:ilvl w:val="0"/>
          <w:numId w:val="3"/>
        </w:numPr>
        <w:spacing w:after="0" w:line="240" w:lineRule="auto"/>
        <w:rPr>
          <w:rFonts w:ascii="Arial" w:eastAsia="Times New Roman" w:hAnsi="Arial" w:cs="Arial"/>
          <w:color w:val="000000"/>
          <w:sz w:val="24"/>
          <w:szCs w:val="24"/>
          <w:lang w:eastAsia="en-GB"/>
        </w:rPr>
      </w:pPr>
      <w:r w:rsidRPr="0005623F">
        <w:rPr>
          <w:rFonts w:ascii="Arial" w:eastAsia="Times New Roman" w:hAnsi="Arial" w:cs="Arial"/>
          <w:color w:val="000000"/>
          <w:sz w:val="24"/>
          <w:szCs w:val="24"/>
          <w:lang w:eastAsia="en-GB"/>
        </w:rPr>
        <w:t>Work with external designers to produce marketing deliverables in relation to Friends</w:t>
      </w:r>
      <w:r w:rsidR="0005623F" w:rsidRPr="0005623F">
        <w:rPr>
          <w:rFonts w:ascii="Arial" w:eastAsia="Times New Roman" w:hAnsi="Arial" w:cs="Arial"/>
          <w:color w:val="000000"/>
          <w:sz w:val="24"/>
          <w:szCs w:val="24"/>
          <w:lang w:eastAsia="en-GB"/>
        </w:rPr>
        <w:t xml:space="preserve"> and Patrons</w:t>
      </w:r>
      <w:r w:rsidRPr="0005623F">
        <w:rPr>
          <w:rFonts w:ascii="Arial" w:eastAsia="Times New Roman" w:hAnsi="Arial" w:cs="Arial"/>
          <w:color w:val="000000"/>
          <w:sz w:val="24"/>
          <w:szCs w:val="24"/>
          <w:lang w:eastAsia="en-GB"/>
        </w:rPr>
        <w:t xml:space="preserve">, digital </w:t>
      </w:r>
      <w:r w:rsidR="0005623F" w:rsidRPr="0005623F">
        <w:rPr>
          <w:rFonts w:ascii="Arial" w:eastAsia="Times New Roman" w:hAnsi="Arial" w:cs="Arial"/>
          <w:color w:val="000000"/>
          <w:sz w:val="24"/>
          <w:szCs w:val="24"/>
          <w:lang w:eastAsia="en-GB"/>
        </w:rPr>
        <w:t xml:space="preserve">communications </w:t>
      </w:r>
      <w:r w:rsidRPr="0005623F">
        <w:rPr>
          <w:rFonts w:ascii="Arial" w:eastAsia="Times New Roman" w:hAnsi="Arial" w:cs="Arial"/>
          <w:color w:val="000000"/>
          <w:sz w:val="24"/>
          <w:szCs w:val="24"/>
          <w:lang w:eastAsia="en-GB"/>
        </w:rPr>
        <w:t>template</w:t>
      </w:r>
      <w:r w:rsidR="0005623F" w:rsidRPr="0005623F">
        <w:rPr>
          <w:rFonts w:ascii="Arial" w:eastAsia="Times New Roman" w:hAnsi="Arial" w:cs="Arial"/>
          <w:color w:val="000000"/>
          <w:sz w:val="24"/>
          <w:szCs w:val="24"/>
          <w:lang w:eastAsia="en-GB"/>
        </w:rPr>
        <w:t>s</w:t>
      </w:r>
      <w:r w:rsidR="0005623F">
        <w:rPr>
          <w:rFonts w:ascii="Arial" w:eastAsia="Times New Roman" w:hAnsi="Arial" w:cs="Arial"/>
          <w:color w:val="000000"/>
          <w:sz w:val="24"/>
          <w:szCs w:val="24"/>
          <w:lang w:eastAsia="en-GB"/>
        </w:rPr>
        <w:t>, Friends/Patrons application forms, website pages</w:t>
      </w:r>
    </w:p>
    <w:p w:rsidR="0005623F" w:rsidRPr="0005623F" w:rsidRDefault="0005623F" w:rsidP="0005623F">
      <w:pPr>
        <w:spacing w:after="0" w:line="240" w:lineRule="auto"/>
        <w:rPr>
          <w:rFonts w:ascii="Arial" w:eastAsia="Times New Roman" w:hAnsi="Arial" w:cs="Arial"/>
          <w:color w:val="000000"/>
          <w:sz w:val="24"/>
          <w:szCs w:val="24"/>
          <w:lang w:eastAsia="en-GB"/>
        </w:rPr>
      </w:pPr>
    </w:p>
    <w:p w:rsidR="00BF514E" w:rsidRPr="00BF514E" w:rsidRDefault="00BF514E" w:rsidP="00BF514E">
      <w:pPr>
        <w:pStyle w:val="ListParagraph"/>
        <w:numPr>
          <w:ilvl w:val="0"/>
          <w:numId w:val="3"/>
        </w:numPr>
        <w:spacing w:after="0" w:line="240" w:lineRule="auto"/>
        <w:rPr>
          <w:rFonts w:ascii="Arial" w:eastAsia="Times New Roman" w:hAnsi="Arial" w:cs="Arial"/>
          <w:color w:val="000000"/>
          <w:sz w:val="24"/>
          <w:szCs w:val="24"/>
          <w:lang w:eastAsia="en-GB"/>
        </w:rPr>
      </w:pPr>
      <w:r w:rsidRPr="00BF514E">
        <w:rPr>
          <w:rFonts w:ascii="Arial" w:eastAsia="Times New Roman" w:hAnsi="Arial" w:cs="Arial"/>
          <w:color w:val="000000"/>
          <w:sz w:val="24"/>
          <w:szCs w:val="24"/>
          <w:lang w:eastAsia="en-GB"/>
        </w:rPr>
        <w:t xml:space="preserve">On-going stewardship of Members, Friends and Patrons, ensuring </w:t>
      </w:r>
      <w:r w:rsidR="0005623F">
        <w:rPr>
          <w:rFonts w:ascii="Arial" w:eastAsia="Times New Roman" w:hAnsi="Arial" w:cs="Arial"/>
          <w:color w:val="000000"/>
          <w:sz w:val="24"/>
          <w:szCs w:val="24"/>
          <w:lang w:eastAsia="en-GB"/>
        </w:rPr>
        <w:t xml:space="preserve">any benefits offered by these schemes are being received and </w:t>
      </w:r>
      <w:r w:rsidRPr="00BF514E">
        <w:rPr>
          <w:rFonts w:ascii="Arial" w:eastAsia="Times New Roman" w:hAnsi="Arial" w:cs="Arial"/>
          <w:color w:val="000000"/>
          <w:sz w:val="24"/>
          <w:szCs w:val="24"/>
          <w:lang w:eastAsia="en-GB"/>
        </w:rPr>
        <w:t xml:space="preserve">encouraging a deeper relationship between </w:t>
      </w:r>
      <w:r w:rsidR="0005623F">
        <w:rPr>
          <w:rFonts w:ascii="Arial" w:eastAsia="Times New Roman" w:hAnsi="Arial" w:cs="Arial"/>
          <w:color w:val="000000"/>
          <w:sz w:val="24"/>
          <w:szCs w:val="24"/>
          <w:lang w:eastAsia="en-GB"/>
        </w:rPr>
        <w:t xml:space="preserve">these groups and </w:t>
      </w:r>
      <w:r w:rsidRPr="00BF514E">
        <w:rPr>
          <w:rFonts w:ascii="Arial" w:eastAsia="Times New Roman" w:hAnsi="Arial" w:cs="Arial"/>
          <w:color w:val="000000"/>
          <w:sz w:val="24"/>
          <w:szCs w:val="24"/>
          <w:lang w:eastAsia="en-GB"/>
        </w:rPr>
        <w:t>RAMM</w:t>
      </w:r>
      <w:r w:rsidR="005F4A4E">
        <w:rPr>
          <w:rFonts w:ascii="Arial" w:eastAsia="Times New Roman" w:hAnsi="Arial" w:cs="Arial"/>
          <w:color w:val="000000"/>
          <w:sz w:val="24"/>
          <w:szCs w:val="24"/>
          <w:lang w:eastAsia="en-GB"/>
        </w:rPr>
        <w:t>.  This will on occasion i</w:t>
      </w:r>
      <w:r w:rsidR="00BD4E16">
        <w:rPr>
          <w:rFonts w:ascii="Arial" w:eastAsia="Times New Roman" w:hAnsi="Arial" w:cs="Arial"/>
          <w:color w:val="000000"/>
          <w:sz w:val="24"/>
          <w:szCs w:val="24"/>
          <w:lang w:eastAsia="en-GB"/>
        </w:rPr>
        <w:t>nclude evening and weekend work</w:t>
      </w:r>
    </w:p>
    <w:p w:rsidR="00BF514E" w:rsidRPr="00BF514E" w:rsidRDefault="00BF514E" w:rsidP="00BF514E">
      <w:pPr>
        <w:pStyle w:val="ListParagraph"/>
        <w:rPr>
          <w:rFonts w:ascii="Arial" w:eastAsia="Times New Roman" w:hAnsi="Arial" w:cs="Arial"/>
          <w:color w:val="000000"/>
          <w:sz w:val="24"/>
          <w:szCs w:val="24"/>
          <w:lang w:eastAsia="en-GB"/>
        </w:rPr>
      </w:pPr>
    </w:p>
    <w:p w:rsidR="00BF514E" w:rsidRPr="00BF514E" w:rsidRDefault="00BF514E" w:rsidP="00BF514E">
      <w:pPr>
        <w:pStyle w:val="ListParagraph"/>
        <w:numPr>
          <w:ilvl w:val="0"/>
          <w:numId w:val="3"/>
        </w:numPr>
        <w:spacing w:after="0" w:line="240" w:lineRule="auto"/>
        <w:rPr>
          <w:rFonts w:ascii="Arial" w:eastAsia="Times New Roman" w:hAnsi="Arial" w:cs="Arial"/>
          <w:color w:val="000000"/>
          <w:sz w:val="24"/>
          <w:szCs w:val="24"/>
          <w:lang w:eastAsia="en-GB"/>
        </w:rPr>
      </w:pPr>
      <w:r w:rsidRPr="00BF514E">
        <w:rPr>
          <w:rFonts w:ascii="Arial" w:eastAsia="Times New Roman" w:hAnsi="Arial" w:cs="Arial"/>
          <w:color w:val="000000"/>
          <w:sz w:val="24"/>
          <w:szCs w:val="24"/>
          <w:lang w:eastAsia="en-GB"/>
        </w:rPr>
        <w:t>Work closely with the Development Officer to record supporters engagement with RAMM</w:t>
      </w:r>
    </w:p>
    <w:p w:rsidR="00BF514E" w:rsidRPr="00BF514E" w:rsidRDefault="00BF514E" w:rsidP="00BF514E">
      <w:pPr>
        <w:pStyle w:val="ListParagraph"/>
        <w:rPr>
          <w:rFonts w:ascii="Arial" w:eastAsia="Times New Roman" w:hAnsi="Arial" w:cs="Arial"/>
          <w:color w:val="000000"/>
          <w:sz w:val="24"/>
          <w:szCs w:val="24"/>
          <w:lang w:eastAsia="en-GB"/>
        </w:rPr>
      </w:pPr>
    </w:p>
    <w:p w:rsidR="00BF514E" w:rsidRPr="00BF514E" w:rsidRDefault="00F37BFE" w:rsidP="00BF514E">
      <w:pPr>
        <w:pStyle w:val="ListParagraph"/>
        <w:numPr>
          <w:ilvl w:val="0"/>
          <w:numId w:val="3"/>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Lead and support </w:t>
      </w:r>
      <w:r w:rsidR="00BF514E" w:rsidRPr="00BF514E">
        <w:rPr>
          <w:rFonts w:ascii="Arial" w:eastAsia="Times New Roman" w:hAnsi="Arial" w:cs="Arial"/>
          <w:color w:val="000000"/>
          <w:sz w:val="24"/>
          <w:szCs w:val="24"/>
          <w:lang w:eastAsia="en-GB"/>
        </w:rPr>
        <w:t>cultivation events</w:t>
      </w:r>
    </w:p>
    <w:p w:rsidR="00BF514E" w:rsidRPr="00BF514E" w:rsidRDefault="00BF514E" w:rsidP="00BF514E">
      <w:pPr>
        <w:pStyle w:val="ListParagraph"/>
        <w:rPr>
          <w:rFonts w:ascii="Arial" w:eastAsia="Times New Roman" w:hAnsi="Arial" w:cs="Arial"/>
          <w:color w:val="000000"/>
          <w:sz w:val="24"/>
          <w:szCs w:val="24"/>
          <w:lang w:eastAsia="en-GB"/>
        </w:rPr>
      </w:pPr>
    </w:p>
    <w:p w:rsidR="00BF514E" w:rsidRPr="00BF514E" w:rsidRDefault="00BF514E" w:rsidP="00BF514E">
      <w:pPr>
        <w:pStyle w:val="ListParagraph"/>
        <w:numPr>
          <w:ilvl w:val="0"/>
          <w:numId w:val="3"/>
        </w:numPr>
        <w:spacing w:after="0" w:line="240" w:lineRule="auto"/>
        <w:rPr>
          <w:rFonts w:ascii="Arial" w:eastAsia="Times New Roman" w:hAnsi="Arial" w:cs="Arial"/>
          <w:color w:val="000000"/>
          <w:sz w:val="24"/>
          <w:szCs w:val="24"/>
          <w:lang w:eastAsia="en-GB"/>
        </w:rPr>
      </w:pPr>
      <w:r w:rsidRPr="00BF514E">
        <w:rPr>
          <w:rFonts w:ascii="Arial" w:eastAsia="Times New Roman" w:hAnsi="Arial" w:cs="Arial"/>
          <w:color w:val="000000"/>
          <w:sz w:val="24"/>
          <w:szCs w:val="24"/>
          <w:lang w:eastAsia="en-GB"/>
        </w:rPr>
        <w:t>Actively engage with fundraising, keeping up-to-date with issues, trends and best practice</w:t>
      </w:r>
    </w:p>
    <w:p w:rsidR="00BF514E" w:rsidRPr="00BF514E" w:rsidRDefault="00BF514E" w:rsidP="00BF514E">
      <w:pPr>
        <w:pStyle w:val="ListParagraph"/>
        <w:rPr>
          <w:rFonts w:ascii="Arial" w:eastAsia="Times New Roman" w:hAnsi="Arial" w:cs="Arial"/>
          <w:color w:val="000000"/>
          <w:sz w:val="24"/>
          <w:szCs w:val="24"/>
          <w:lang w:eastAsia="en-GB"/>
        </w:rPr>
      </w:pPr>
    </w:p>
    <w:p w:rsidR="00BF514E" w:rsidRPr="00BF514E" w:rsidRDefault="00BF514E" w:rsidP="00BF514E">
      <w:pPr>
        <w:pStyle w:val="ListParagraph"/>
        <w:numPr>
          <w:ilvl w:val="0"/>
          <w:numId w:val="3"/>
        </w:numPr>
        <w:spacing w:after="0" w:line="240" w:lineRule="auto"/>
        <w:rPr>
          <w:rFonts w:ascii="Arial" w:eastAsia="Times New Roman" w:hAnsi="Arial" w:cs="Arial"/>
          <w:color w:val="000000"/>
          <w:sz w:val="24"/>
          <w:szCs w:val="24"/>
          <w:lang w:eastAsia="en-GB"/>
        </w:rPr>
      </w:pPr>
      <w:r w:rsidRPr="00BF514E">
        <w:rPr>
          <w:rFonts w:ascii="Arial" w:eastAsia="Times New Roman" w:hAnsi="Arial" w:cs="Arial"/>
          <w:color w:val="000000"/>
          <w:sz w:val="24"/>
          <w:szCs w:val="24"/>
          <w:lang w:eastAsia="en-GB"/>
        </w:rPr>
        <w:t xml:space="preserve">Any other duties appropriate to the responsibilities of the post </w:t>
      </w:r>
    </w:p>
    <w:p w:rsidR="0077161B" w:rsidRDefault="0077161B" w:rsidP="0077161B">
      <w:pPr>
        <w:rPr>
          <w:rFonts w:ascii="Arial" w:hAnsi="Arial" w:cs="Arial"/>
          <w:sz w:val="24"/>
          <w:szCs w:val="24"/>
        </w:rPr>
      </w:pPr>
    </w:p>
    <w:p w:rsidR="004353A2"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DATE LAST UPDATED:</w:t>
      </w:r>
      <w:r w:rsidR="00AD07E0">
        <w:rPr>
          <w:rFonts w:ascii="Arial Bold" w:hAnsi="Arial Bold"/>
          <w:b/>
          <w:spacing w:val="-3"/>
          <w:sz w:val="24"/>
          <w:szCs w:val="24"/>
        </w:rPr>
        <w:t xml:space="preserve"> 13</w:t>
      </w:r>
      <w:r w:rsidR="007B1C7E">
        <w:rPr>
          <w:rFonts w:ascii="Arial Bold" w:hAnsi="Arial Bold"/>
          <w:b/>
          <w:spacing w:val="-3"/>
          <w:sz w:val="24"/>
          <w:szCs w:val="24"/>
        </w:rPr>
        <w:t>.0</w:t>
      </w:r>
      <w:r w:rsidR="00AD07E0">
        <w:rPr>
          <w:rFonts w:ascii="Arial Bold" w:hAnsi="Arial Bold"/>
          <w:b/>
          <w:spacing w:val="-3"/>
          <w:sz w:val="24"/>
          <w:szCs w:val="24"/>
        </w:rPr>
        <w:t>9</w:t>
      </w:r>
      <w:r w:rsidR="00BF514E">
        <w:rPr>
          <w:rFonts w:ascii="Arial Bold" w:hAnsi="Arial Bold"/>
          <w:b/>
          <w:spacing w:val="-3"/>
          <w:sz w:val="24"/>
          <w:szCs w:val="24"/>
        </w:rPr>
        <w:t>.2019</w:t>
      </w: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4353A2" w:rsidRDefault="004353A2" w:rsidP="004353A2">
      <w:pPr>
        <w:rPr>
          <w:rFonts w:ascii="Arial" w:hAnsi="Arial" w:cs="Arial"/>
          <w:b/>
          <w:sz w:val="28"/>
          <w:szCs w:val="28"/>
          <w:u w:val="single"/>
        </w:rPr>
      </w:pPr>
      <w:r w:rsidRPr="004353A2">
        <w:rPr>
          <w:rFonts w:ascii="Arial" w:hAnsi="Arial" w:cs="Arial"/>
          <w:b/>
          <w:sz w:val="28"/>
          <w:szCs w:val="28"/>
          <w:u w:val="single"/>
        </w:rPr>
        <w:t xml:space="preserve">PART 2: PERSON SPECIFICATION </w:t>
      </w:r>
    </w:p>
    <w:p w:rsidR="00CB50FC" w:rsidRDefault="00CB50FC" w:rsidP="004353A2">
      <w:pPr>
        <w:rPr>
          <w:rFonts w:ascii="Arial" w:hAnsi="Arial" w:cs="Arial"/>
          <w:b/>
          <w:sz w:val="28"/>
          <w:szCs w:val="28"/>
          <w:u w:val="single"/>
        </w:rPr>
      </w:pPr>
    </w:p>
    <w:tbl>
      <w:tblPr>
        <w:tblStyle w:val="TableGrid"/>
        <w:tblW w:w="9634" w:type="dxa"/>
        <w:tblLook w:val="04A0" w:firstRow="1" w:lastRow="0" w:firstColumn="1" w:lastColumn="0" w:noHBand="0" w:noVBand="1"/>
      </w:tblPr>
      <w:tblGrid>
        <w:gridCol w:w="784"/>
        <w:gridCol w:w="3224"/>
        <w:gridCol w:w="2504"/>
        <w:gridCol w:w="3122"/>
      </w:tblGrid>
      <w:tr w:rsidR="009E0D2F" w:rsidTr="00CB50FC">
        <w:tc>
          <w:tcPr>
            <w:tcW w:w="784" w:type="dxa"/>
          </w:tcPr>
          <w:p w:rsidR="009E0D2F" w:rsidRPr="004353A2" w:rsidRDefault="009E0D2F" w:rsidP="009E0D2F">
            <w:pPr>
              <w:rPr>
                <w:rFonts w:ascii="Arial" w:hAnsi="Arial" w:cs="Arial"/>
                <w:sz w:val="20"/>
                <w:szCs w:val="20"/>
              </w:rPr>
            </w:pPr>
            <w:r w:rsidRPr="004353A2">
              <w:rPr>
                <w:rFonts w:ascii="Arial" w:hAnsi="Arial" w:cs="Arial"/>
                <w:sz w:val="20"/>
                <w:szCs w:val="20"/>
              </w:rPr>
              <w:t>E</w:t>
            </w:r>
          </w:p>
        </w:tc>
        <w:tc>
          <w:tcPr>
            <w:tcW w:w="3224" w:type="dxa"/>
          </w:tcPr>
          <w:p w:rsidR="009E0D2F" w:rsidRPr="004353A2" w:rsidRDefault="009E0D2F" w:rsidP="009E0D2F">
            <w:pPr>
              <w:rPr>
                <w:rFonts w:ascii="Arial" w:hAnsi="Arial" w:cs="Arial"/>
                <w:sz w:val="20"/>
                <w:szCs w:val="20"/>
              </w:rPr>
            </w:pPr>
            <w:r w:rsidRPr="004353A2">
              <w:rPr>
                <w:rFonts w:ascii="Arial" w:hAnsi="Arial" w:cs="Arial"/>
                <w:sz w:val="20"/>
                <w:szCs w:val="20"/>
              </w:rPr>
              <w:t>Essential</w:t>
            </w:r>
          </w:p>
        </w:tc>
        <w:tc>
          <w:tcPr>
            <w:tcW w:w="2504" w:type="dxa"/>
          </w:tcPr>
          <w:p w:rsidR="009E0D2F" w:rsidRPr="004353A2" w:rsidRDefault="009E0D2F" w:rsidP="009E0D2F">
            <w:pPr>
              <w:rPr>
                <w:rFonts w:ascii="Arial" w:hAnsi="Arial" w:cs="Arial"/>
                <w:sz w:val="20"/>
                <w:szCs w:val="20"/>
              </w:rPr>
            </w:pPr>
            <w:r w:rsidRPr="004353A2">
              <w:rPr>
                <w:rFonts w:ascii="Arial" w:hAnsi="Arial" w:cs="Arial"/>
                <w:sz w:val="20"/>
                <w:szCs w:val="20"/>
              </w:rPr>
              <w:t>T</w:t>
            </w:r>
          </w:p>
        </w:tc>
        <w:tc>
          <w:tcPr>
            <w:tcW w:w="3122" w:type="dxa"/>
          </w:tcPr>
          <w:p w:rsidR="009E0D2F" w:rsidRPr="004353A2" w:rsidRDefault="009E0D2F" w:rsidP="009E0D2F">
            <w:pPr>
              <w:rPr>
                <w:rFonts w:ascii="Arial" w:hAnsi="Arial" w:cs="Arial"/>
                <w:sz w:val="20"/>
                <w:szCs w:val="20"/>
              </w:rPr>
            </w:pPr>
            <w:r w:rsidRPr="004353A2">
              <w:rPr>
                <w:rFonts w:ascii="Arial" w:hAnsi="Arial" w:cs="Arial"/>
                <w:sz w:val="20"/>
                <w:szCs w:val="20"/>
              </w:rPr>
              <w:t>Testing</w:t>
            </w:r>
          </w:p>
        </w:tc>
      </w:tr>
      <w:tr w:rsidR="009E0D2F" w:rsidTr="00CB50FC">
        <w:tc>
          <w:tcPr>
            <w:tcW w:w="784" w:type="dxa"/>
          </w:tcPr>
          <w:p w:rsidR="009E0D2F" w:rsidRPr="004353A2" w:rsidRDefault="009E0D2F" w:rsidP="009E0D2F">
            <w:pPr>
              <w:rPr>
                <w:rFonts w:ascii="Arial" w:hAnsi="Arial" w:cs="Arial"/>
                <w:sz w:val="20"/>
                <w:szCs w:val="20"/>
              </w:rPr>
            </w:pPr>
            <w:r w:rsidRPr="004353A2">
              <w:rPr>
                <w:rFonts w:ascii="Arial" w:hAnsi="Arial" w:cs="Arial"/>
                <w:sz w:val="20"/>
                <w:szCs w:val="20"/>
              </w:rPr>
              <w:t>D</w:t>
            </w:r>
          </w:p>
        </w:tc>
        <w:tc>
          <w:tcPr>
            <w:tcW w:w="3224" w:type="dxa"/>
          </w:tcPr>
          <w:p w:rsidR="009E0D2F" w:rsidRPr="004353A2" w:rsidRDefault="009E0D2F" w:rsidP="009E0D2F">
            <w:pPr>
              <w:rPr>
                <w:rFonts w:ascii="Arial" w:hAnsi="Arial" w:cs="Arial"/>
                <w:sz w:val="20"/>
                <w:szCs w:val="20"/>
              </w:rPr>
            </w:pPr>
            <w:r w:rsidRPr="004353A2">
              <w:rPr>
                <w:rFonts w:ascii="Arial" w:hAnsi="Arial" w:cs="Arial"/>
                <w:sz w:val="20"/>
                <w:szCs w:val="20"/>
              </w:rPr>
              <w:t>Desirable</w:t>
            </w:r>
          </w:p>
        </w:tc>
        <w:tc>
          <w:tcPr>
            <w:tcW w:w="2504" w:type="dxa"/>
          </w:tcPr>
          <w:p w:rsidR="009E0D2F" w:rsidRPr="004353A2" w:rsidRDefault="009E0D2F" w:rsidP="009E0D2F">
            <w:pPr>
              <w:rPr>
                <w:rFonts w:ascii="Arial" w:hAnsi="Arial" w:cs="Arial"/>
                <w:sz w:val="20"/>
                <w:szCs w:val="20"/>
              </w:rPr>
            </w:pPr>
            <w:r w:rsidRPr="004353A2">
              <w:rPr>
                <w:rFonts w:ascii="Arial" w:hAnsi="Arial" w:cs="Arial"/>
                <w:sz w:val="20"/>
                <w:szCs w:val="20"/>
              </w:rPr>
              <w:t>I</w:t>
            </w:r>
          </w:p>
        </w:tc>
        <w:tc>
          <w:tcPr>
            <w:tcW w:w="3122" w:type="dxa"/>
          </w:tcPr>
          <w:p w:rsidR="009E0D2F" w:rsidRPr="004353A2" w:rsidRDefault="009E0D2F" w:rsidP="009E0D2F">
            <w:pPr>
              <w:rPr>
                <w:rFonts w:ascii="Arial" w:hAnsi="Arial" w:cs="Arial"/>
                <w:sz w:val="20"/>
                <w:szCs w:val="20"/>
              </w:rPr>
            </w:pPr>
            <w:r w:rsidRPr="004353A2">
              <w:rPr>
                <w:rFonts w:ascii="Arial" w:hAnsi="Arial" w:cs="Arial"/>
                <w:sz w:val="20"/>
                <w:szCs w:val="20"/>
              </w:rPr>
              <w:t>Interview</w:t>
            </w:r>
          </w:p>
        </w:tc>
      </w:tr>
      <w:tr w:rsidR="009E0D2F" w:rsidTr="00CB50FC">
        <w:tc>
          <w:tcPr>
            <w:tcW w:w="784" w:type="dxa"/>
          </w:tcPr>
          <w:p w:rsidR="009E0D2F" w:rsidRPr="004353A2" w:rsidRDefault="009E0D2F" w:rsidP="009E0D2F">
            <w:pPr>
              <w:rPr>
                <w:rFonts w:ascii="Arial" w:hAnsi="Arial" w:cs="Arial"/>
                <w:sz w:val="20"/>
                <w:szCs w:val="20"/>
              </w:rPr>
            </w:pPr>
            <w:r w:rsidRPr="004353A2">
              <w:rPr>
                <w:rFonts w:ascii="Arial" w:hAnsi="Arial" w:cs="Arial"/>
                <w:sz w:val="20"/>
                <w:szCs w:val="20"/>
              </w:rPr>
              <w:t>A</w:t>
            </w:r>
          </w:p>
        </w:tc>
        <w:tc>
          <w:tcPr>
            <w:tcW w:w="3224" w:type="dxa"/>
          </w:tcPr>
          <w:p w:rsidR="009E0D2F" w:rsidRPr="004353A2" w:rsidRDefault="009E0D2F" w:rsidP="009E0D2F">
            <w:pPr>
              <w:rPr>
                <w:rFonts w:ascii="Arial" w:hAnsi="Arial" w:cs="Arial"/>
                <w:sz w:val="20"/>
                <w:szCs w:val="20"/>
              </w:rPr>
            </w:pPr>
            <w:r w:rsidRPr="004353A2">
              <w:rPr>
                <w:rFonts w:ascii="Arial" w:hAnsi="Arial" w:cs="Arial"/>
                <w:sz w:val="20"/>
                <w:szCs w:val="20"/>
              </w:rPr>
              <w:t>Application</w:t>
            </w:r>
          </w:p>
        </w:tc>
        <w:tc>
          <w:tcPr>
            <w:tcW w:w="2504" w:type="dxa"/>
          </w:tcPr>
          <w:p w:rsidR="009E0D2F" w:rsidRPr="004353A2" w:rsidRDefault="009E0D2F" w:rsidP="009E0D2F">
            <w:pPr>
              <w:rPr>
                <w:rFonts w:ascii="Arial" w:hAnsi="Arial" w:cs="Arial"/>
                <w:sz w:val="20"/>
                <w:szCs w:val="20"/>
              </w:rPr>
            </w:pPr>
            <w:r w:rsidRPr="004353A2">
              <w:rPr>
                <w:rFonts w:ascii="Arial" w:hAnsi="Arial" w:cs="Arial"/>
                <w:sz w:val="20"/>
                <w:szCs w:val="20"/>
              </w:rPr>
              <w:t>R</w:t>
            </w:r>
          </w:p>
        </w:tc>
        <w:tc>
          <w:tcPr>
            <w:tcW w:w="3122" w:type="dxa"/>
          </w:tcPr>
          <w:p w:rsidR="009E0D2F" w:rsidRPr="004353A2" w:rsidRDefault="009E0D2F" w:rsidP="009E0D2F">
            <w:pPr>
              <w:rPr>
                <w:rFonts w:ascii="Arial" w:hAnsi="Arial" w:cs="Arial"/>
                <w:sz w:val="20"/>
                <w:szCs w:val="20"/>
              </w:rPr>
            </w:pPr>
            <w:r w:rsidRPr="004353A2">
              <w:rPr>
                <w:rFonts w:ascii="Arial" w:hAnsi="Arial" w:cs="Arial"/>
                <w:sz w:val="20"/>
                <w:szCs w:val="20"/>
              </w:rPr>
              <w:t>References</w:t>
            </w:r>
          </w:p>
        </w:tc>
      </w:tr>
      <w:tr w:rsidR="009E0D2F" w:rsidTr="00CB50FC">
        <w:tc>
          <w:tcPr>
            <w:tcW w:w="784" w:type="dxa"/>
          </w:tcPr>
          <w:p w:rsidR="009E0D2F" w:rsidRPr="004353A2" w:rsidRDefault="009E0D2F" w:rsidP="009E0D2F">
            <w:pPr>
              <w:rPr>
                <w:rFonts w:ascii="Arial" w:hAnsi="Arial" w:cs="Arial"/>
                <w:sz w:val="20"/>
                <w:szCs w:val="20"/>
              </w:rPr>
            </w:pPr>
            <w:r w:rsidRPr="004353A2">
              <w:rPr>
                <w:rFonts w:ascii="Arial" w:hAnsi="Arial" w:cs="Arial"/>
                <w:sz w:val="20"/>
                <w:szCs w:val="20"/>
              </w:rPr>
              <w:t>C</w:t>
            </w:r>
          </w:p>
        </w:tc>
        <w:tc>
          <w:tcPr>
            <w:tcW w:w="3224" w:type="dxa"/>
          </w:tcPr>
          <w:p w:rsidR="009E0D2F" w:rsidRPr="004353A2" w:rsidRDefault="009E0D2F" w:rsidP="009E0D2F">
            <w:pPr>
              <w:rPr>
                <w:rFonts w:ascii="Arial" w:hAnsi="Arial" w:cs="Arial"/>
                <w:sz w:val="20"/>
                <w:szCs w:val="20"/>
              </w:rPr>
            </w:pPr>
            <w:r w:rsidRPr="004353A2">
              <w:rPr>
                <w:rFonts w:ascii="Arial" w:hAnsi="Arial" w:cs="Arial"/>
                <w:sz w:val="20"/>
                <w:szCs w:val="20"/>
              </w:rPr>
              <w:t>Certificates</w:t>
            </w:r>
          </w:p>
        </w:tc>
        <w:tc>
          <w:tcPr>
            <w:tcW w:w="2504" w:type="dxa"/>
          </w:tcPr>
          <w:p w:rsidR="009E0D2F" w:rsidRPr="004353A2" w:rsidRDefault="009E0D2F" w:rsidP="009E0D2F">
            <w:pPr>
              <w:rPr>
                <w:rFonts w:ascii="Arial" w:hAnsi="Arial" w:cs="Arial"/>
                <w:sz w:val="20"/>
                <w:szCs w:val="20"/>
              </w:rPr>
            </w:pPr>
          </w:p>
        </w:tc>
        <w:tc>
          <w:tcPr>
            <w:tcW w:w="3122" w:type="dxa"/>
          </w:tcPr>
          <w:p w:rsidR="009E0D2F" w:rsidRPr="004353A2" w:rsidRDefault="009E0D2F" w:rsidP="009E0D2F">
            <w:pPr>
              <w:rPr>
                <w:rFonts w:ascii="Arial" w:hAnsi="Arial" w:cs="Arial"/>
                <w:sz w:val="20"/>
                <w:szCs w:val="20"/>
              </w:rPr>
            </w:pPr>
          </w:p>
        </w:tc>
      </w:tr>
    </w:tbl>
    <w:p w:rsidR="004353A2" w:rsidRDefault="004353A2" w:rsidP="004353A2">
      <w:pPr>
        <w:rPr>
          <w:rFonts w:ascii="Arial" w:hAnsi="Arial" w:cs="Arial"/>
          <w:b/>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6"/>
        <w:gridCol w:w="2307"/>
        <w:gridCol w:w="2268"/>
      </w:tblGrid>
      <w:tr w:rsidR="009E0D2F" w:rsidRPr="001D35C3" w:rsidTr="00CB50FC">
        <w:trPr>
          <w:trHeight w:val="823"/>
        </w:trPr>
        <w:tc>
          <w:tcPr>
            <w:tcW w:w="5056" w:type="dxa"/>
            <w:shd w:val="clear" w:color="auto" w:fill="A8D08D" w:themeFill="accent6" w:themeFillTint="99"/>
          </w:tcPr>
          <w:p w:rsidR="00CB50FC" w:rsidRDefault="00CB50FC" w:rsidP="00186697">
            <w:pPr>
              <w:overflowPunct w:val="0"/>
              <w:autoSpaceDE w:val="0"/>
              <w:autoSpaceDN w:val="0"/>
              <w:adjustRightInd w:val="0"/>
              <w:spacing w:after="0" w:line="240" w:lineRule="auto"/>
              <w:textAlignment w:val="baseline"/>
              <w:rPr>
                <w:rFonts w:ascii="Arial" w:eastAsia="Times New Roman" w:hAnsi="Arial" w:cs="Times New Roman"/>
                <w:b/>
              </w:rPr>
            </w:pPr>
          </w:p>
          <w:p w:rsidR="009E0D2F" w:rsidRPr="004353A2" w:rsidRDefault="009E0D2F" w:rsidP="00186697">
            <w:pPr>
              <w:overflowPunct w:val="0"/>
              <w:autoSpaceDE w:val="0"/>
              <w:autoSpaceDN w:val="0"/>
              <w:adjustRightInd w:val="0"/>
              <w:spacing w:after="0" w:line="240" w:lineRule="auto"/>
              <w:textAlignment w:val="baseline"/>
              <w:rPr>
                <w:rFonts w:ascii="Arial" w:eastAsia="Times New Roman" w:hAnsi="Arial" w:cs="Times New Roman"/>
                <w:b/>
              </w:rPr>
            </w:pPr>
            <w:r w:rsidRPr="004353A2">
              <w:rPr>
                <w:rFonts w:ascii="Arial" w:eastAsia="Times New Roman" w:hAnsi="Arial" w:cs="Times New Roman"/>
                <w:b/>
              </w:rPr>
              <w:t>SELECTION CRITERIA</w:t>
            </w:r>
          </w:p>
        </w:tc>
        <w:tc>
          <w:tcPr>
            <w:tcW w:w="2307" w:type="dxa"/>
            <w:shd w:val="clear" w:color="auto" w:fill="A8D08D" w:themeFill="accent6" w:themeFillTint="99"/>
          </w:tcPr>
          <w:p w:rsidR="00CB50FC" w:rsidRDefault="00CB50FC"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p>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eastAsia="Times New Roman" w:hAnsi="Arial" w:cs="Times New Roman"/>
                <w:b/>
              </w:rPr>
              <w:t>ESSENTIAL/</w:t>
            </w:r>
          </w:p>
          <w:p w:rsidR="009E0D2F" w:rsidRPr="004353A2"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eastAsia="Times New Roman" w:hAnsi="Arial" w:cs="Times New Roman"/>
                <w:b/>
              </w:rPr>
              <w:t>DESIRABLE</w:t>
            </w:r>
          </w:p>
        </w:tc>
        <w:tc>
          <w:tcPr>
            <w:tcW w:w="2268" w:type="dxa"/>
            <w:shd w:val="clear" w:color="auto" w:fill="A8D08D" w:themeFill="accent6" w:themeFillTint="99"/>
          </w:tcPr>
          <w:p w:rsidR="00CB50FC" w:rsidRDefault="00CB50FC" w:rsidP="00186697">
            <w:pPr>
              <w:overflowPunct w:val="0"/>
              <w:autoSpaceDE w:val="0"/>
              <w:autoSpaceDN w:val="0"/>
              <w:adjustRightInd w:val="0"/>
              <w:spacing w:after="0" w:line="240" w:lineRule="auto"/>
              <w:jc w:val="center"/>
              <w:textAlignment w:val="baseline"/>
              <w:rPr>
                <w:rFonts w:ascii="Arial" w:hAnsi="Arial" w:cs="Arial"/>
                <w:b/>
              </w:rPr>
            </w:pPr>
          </w:p>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hAnsi="Arial" w:cs="Arial"/>
                <w:b/>
              </w:rPr>
              <w:t>METHOD OF ASSESSMENT</w:t>
            </w:r>
          </w:p>
        </w:tc>
      </w:tr>
      <w:tr w:rsidR="009E0D2F" w:rsidRPr="001D35C3" w:rsidTr="00CB50FC">
        <w:trPr>
          <w:trHeight w:val="164"/>
        </w:trPr>
        <w:tc>
          <w:tcPr>
            <w:tcW w:w="5056" w:type="dxa"/>
          </w:tcPr>
          <w:p w:rsidR="001D35C3" w:rsidRDefault="001D35C3" w:rsidP="009E0D2F">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9E0D2F" w:rsidRDefault="009E0D2F" w:rsidP="009E0D2F">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4353A2">
              <w:rPr>
                <w:rFonts w:ascii="Arial" w:eastAsia="Times New Roman" w:hAnsi="Arial" w:cs="Times New Roman"/>
                <w:b/>
                <w:sz w:val="20"/>
                <w:szCs w:val="20"/>
              </w:rPr>
              <w:t>QUALIFICATIONS</w:t>
            </w:r>
          </w:p>
          <w:p w:rsidR="001D35C3" w:rsidRPr="004353A2" w:rsidRDefault="001D35C3" w:rsidP="009E0D2F">
            <w:pPr>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2307" w:type="dxa"/>
            <w:shd w:val="clear" w:color="auto" w:fill="E2EFD9"/>
          </w:tcPr>
          <w:p w:rsidR="009E0D2F" w:rsidRPr="004353A2"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c>
          <w:tcPr>
            <w:tcW w:w="2268" w:type="dxa"/>
            <w:shd w:val="clear" w:color="auto" w:fill="E2EFD9"/>
          </w:tcPr>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r>
      <w:tr w:rsidR="009E0D2F"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9E0D2F" w:rsidRPr="004353A2" w:rsidRDefault="00E70610" w:rsidP="00186697">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GCSE, grade A – C or </w:t>
            </w:r>
            <w:r w:rsidR="009E0D2F" w:rsidRPr="004353A2">
              <w:rPr>
                <w:rFonts w:ascii="Arial" w:eastAsia="Times New Roman" w:hAnsi="Arial" w:cs="Times New Roman"/>
              </w:rPr>
              <w:t>equivalent</w:t>
            </w:r>
            <w:r>
              <w:rPr>
                <w:rFonts w:ascii="Arial" w:eastAsia="Times New Roman" w:hAnsi="Arial" w:cs="Times New Roman"/>
              </w:rPr>
              <w:t xml:space="preserve"> in English and Maths </w:t>
            </w:r>
          </w:p>
          <w:p w:rsidR="009E0D2F" w:rsidRPr="001D35C3" w:rsidRDefault="009E0D2F" w:rsidP="00186697">
            <w:pPr>
              <w:overflowPunct w:val="0"/>
              <w:autoSpaceDE w:val="0"/>
              <w:autoSpaceDN w:val="0"/>
              <w:adjustRightInd w:val="0"/>
              <w:spacing w:after="0" w:line="240" w:lineRule="auto"/>
              <w:textAlignment w:val="baseline"/>
              <w:rPr>
                <w:rFonts w:ascii="Arial" w:eastAsia="Times New Roman" w:hAnsi="Arial" w:cs="Times New Roman"/>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E70610"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A,C</w:t>
            </w:r>
          </w:p>
        </w:tc>
      </w:tr>
      <w:tr w:rsidR="009E0D2F"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9E0D2F" w:rsidRPr="004353A2" w:rsidRDefault="00F37BFE" w:rsidP="00186697">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Educated to A-Level</w:t>
            </w:r>
            <w:r w:rsidR="00E70610">
              <w:rPr>
                <w:rFonts w:ascii="Arial" w:eastAsia="Times New Roman" w:hAnsi="Arial" w:cs="Times New Roman"/>
              </w:rPr>
              <w:t xml:space="preserve"> or equivalent </w:t>
            </w:r>
            <w:r w:rsidR="009E0D2F" w:rsidRPr="004353A2">
              <w:rPr>
                <w:rFonts w:ascii="Arial" w:eastAsia="Times New Roman" w:hAnsi="Arial" w:cs="Times New Roman"/>
              </w:rPr>
              <w:t xml:space="preserve"> </w:t>
            </w:r>
          </w:p>
          <w:p w:rsidR="009E0D2F" w:rsidRPr="001D35C3" w:rsidRDefault="009E0D2F" w:rsidP="00186697">
            <w:pPr>
              <w:overflowPunct w:val="0"/>
              <w:autoSpaceDE w:val="0"/>
              <w:autoSpaceDN w:val="0"/>
              <w:adjustRightInd w:val="0"/>
              <w:spacing w:after="0" w:line="240" w:lineRule="auto"/>
              <w:textAlignment w:val="baseline"/>
              <w:rPr>
                <w:rFonts w:ascii="Arial" w:eastAsia="Times New Roman" w:hAnsi="Arial" w:cs="Times New Roman"/>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7120A2"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E70610"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A,C</w:t>
            </w:r>
          </w:p>
        </w:tc>
      </w:tr>
    </w:tbl>
    <w:p w:rsidR="009E0D2F" w:rsidRPr="001D35C3" w:rsidRDefault="009E0D2F" w:rsidP="004353A2">
      <w:pPr>
        <w:rPr>
          <w:rFonts w:ascii="Arial" w:hAnsi="Arial" w:cs="Arial"/>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6"/>
        <w:gridCol w:w="2307"/>
        <w:gridCol w:w="2268"/>
      </w:tblGrid>
      <w:tr w:rsidR="001D35C3" w:rsidRPr="001D35C3" w:rsidTr="00CB50FC">
        <w:trPr>
          <w:trHeight w:val="192"/>
        </w:trPr>
        <w:tc>
          <w:tcPr>
            <w:tcW w:w="5056" w:type="dxa"/>
            <w:tcBorders>
              <w:top w:val="single" w:sz="6" w:space="0" w:color="auto"/>
              <w:left w:val="single" w:sz="6" w:space="0" w:color="auto"/>
              <w:bottom w:val="single" w:sz="6" w:space="0" w:color="auto"/>
              <w:right w:val="single" w:sz="6" w:space="0" w:color="auto"/>
            </w:tcBorders>
          </w:tcPr>
          <w:p w:rsidR="001D35C3" w:rsidRDefault="001D35C3" w:rsidP="00186697">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1D35C3" w:rsidRDefault="001D35C3" w:rsidP="00186697">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1D35C3">
              <w:rPr>
                <w:rFonts w:ascii="Arial" w:eastAsia="Times New Roman" w:hAnsi="Arial" w:cs="Times New Roman"/>
                <w:b/>
                <w:sz w:val="20"/>
                <w:szCs w:val="20"/>
              </w:rPr>
              <w:t>EXPERIENCE/KNOWLEDGE/SKILLS</w:t>
            </w:r>
          </w:p>
          <w:p w:rsidR="001D35C3" w:rsidRPr="004353A2" w:rsidRDefault="001D35C3" w:rsidP="00186697">
            <w:pPr>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D35C3" w:rsidRPr="004353A2" w:rsidRDefault="001D35C3"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D35C3" w:rsidRPr="001D35C3" w:rsidRDefault="001D35C3"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r>
      <w:tr w:rsidR="001062B8"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062B8" w:rsidRDefault="00F37BFE" w:rsidP="00F37BFE">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Minimum 18 months e</w:t>
            </w:r>
            <w:r w:rsidR="001062B8">
              <w:rPr>
                <w:rFonts w:ascii="Arial" w:eastAsia="Times New Roman" w:hAnsi="Arial" w:cs="Times New Roman"/>
              </w:rPr>
              <w:t xml:space="preserve">xperience of looking </w:t>
            </w:r>
            <w:r w:rsidR="00886045">
              <w:rPr>
                <w:rFonts w:ascii="Arial" w:eastAsia="Times New Roman" w:hAnsi="Arial" w:cs="Times New Roman"/>
              </w:rPr>
              <w:t>after supporters (or customers)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062B8" w:rsidRPr="004353A2"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062B8"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A,I,R</w:t>
            </w:r>
          </w:p>
        </w:tc>
      </w:tr>
      <w:tr w:rsidR="00886045"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886045" w:rsidRDefault="00886045" w:rsidP="00F37BFE">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Experience of marketing and tailored communications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886045" w:rsidRDefault="00886045"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886045" w:rsidRDefault="00886045"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A,T,I,R</w:t>
            </w:r>
          </w:p>
        </w:tc>
      </w:tr>
      <w:tr w:rsidR="001062B8"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062B8" w:rsidRDefault="001062B8" w:rsidP="00F37BFE">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Experience of creating engaging content for supporters (or similar)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062B8" w:rsidRPr="004353A2"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062B8"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A,T,I</w:t>
            </w:r>
          </w:p>
        </w:tc>
      </w:tr>
      <w:tr w:rsidR="00886045"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886045" w:rsidRDefault="00886045" w:rsidP="00E70610">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Knowledge and understanding of branding and the importance of good design in supporter communications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886045" w:rsidRDefault="00886045"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886045" w:rsidRDefault="00886045"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7120A2"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7120A2" w:rsidRDefault="007120A2" w:rsidP="00E70610">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Experience of developing ‘supporters packages’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Pr="004353A2" w:rsidRDefault="007120A2"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D</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7120A2" w:rsidRDefault="007120A2"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C060C3"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C060C3" w:rsidRDefault="00C060C3" w:rsidP="00186697">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An understanding of Gift Aid, including the Benefit Rule</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C060C3" w:rsidRDefault="00C060C3"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D</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C060C3" w:rsidRDefault="00C060C3"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1D35C3"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D35C3" w:rsidRPr="001D35C3" w:rsidRDefault="001062B8" w:rsidP="00186697">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Fundraising/experience of working in an arts/cultural environment</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D35C3" w:rsidRPr="001D35C3"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D</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D35C3" w:rsidRPr="001D35C3" w:rsidRDefault="001062B8"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A,I,R</w:t>
            </w:r>
          </w:p>
        </w:tc>
      </w:tr>
      <w:tr w:rsidR="001062B8"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062B8" w:rsidRPr="001D35C3" w:rsidRDefault="001062B8" w:rsidP="001062B8">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lastRenderedPageBreak/>
              <w:t>Enthusiasm for arts/culture and the benefits such an offer can have on its audiences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062B8" w:rsidRPr="001D35C3" w:rsidRDefault="001062B8"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062B8" w:rsidRPr="001D35C3" w:rsidRDefault="001062B8"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1062B8"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062B8" w:rsidRDefault="001062B8" w:rsidP="001062B8">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Great IT skills including experience of working with </w:t>
            </w:r>
            <w:r w:rsidR="00F37BFE">
              <w:rPr>
                <w:rFonts w:ascii="Arial" w:eastAsia="Times New Roman" w:hAnsi="Arial" w:cs="Times New Roman"/>
              </w:rPr>
              <w:t xml:space="preserve">(or similar software) </w:t>
            </w:r>
            <w:r>
              <w:rPr>
                <w:rFonts w:ascii="Arial" w:eastAsia="Times New Roman" w:hAnsi="Arial" w:cs="Times New Roman"/>
              </w:rPr>
              <w:t xml:space="preserve">Survey Monkey, Mail Chimp, </w:t>
            </w:r>
            <w:proofErr w:type="spellStart"/>
            <w:r>
              <w:rPr>
                <w:rFonts w:ascii="Arial" w:eastAsia="Times New Roman" w:hAnsi="Arial" w:cs="Times New Roman"/>
              </w:rPr>
              <w:t>Canva</w:t>
            </w:r>
            <w:proofErr w:type="spellEnd"/>
            <w:r>
              <w:rPr>
                <w:rFonts w:ascii="Arial" w:eastAsia="Times New Roman" w:hAnsi="Arial" w:cs="Times New Roman"/>
              </w:rPr>
              <w:t xml:space="preserve">, </w:t>
            </w:r>
            <w:proofErr w:type="spellStart"/>
            <w:r>
              <w:rPr>
                <w:rFonts w:ascii="Arial" w:eastAsia="Times New Roman" w:hAnsi="Arial" w:cs="Times New Roman"/>
              </w:rPr>
              <w:t>Wordpress</w:t>
            </w:r>
            <w:proofErr w:type="spellEnd"/>
            <w:r>
              <w:rPr>
                <w:rFonts w:ascii="Arial" w:eastAsia="Times New Roman" w:hAnsi="Arial" w:cs="Times New Roman"/>
              </w:rPr>
              <w:t>, Trello</w:t>
            </w:r>
            <w:r w:rsidR="000F1C05">
              <w:rPr>
                <w:rFonts w:ascii="Arial" w:eastAsia="Times New Roman" w:hAnsi="Arial" w:cs="Times New Roman"/>
              </w:rPr>
              <w:t>,</w:t>
            </w:r>
            <w:r>
              <w:rPr>
                <w:rFonts w:ascii="Arial" w:eastAsia="Times New Roman" w:hAnsi="Arial" w:cs="Times New Roman"/>
              </w:rPr>
              <w:t xml:space="preserve"> Customer Relationship Management Software for recording/tracki</w:t>
            </w:r>
            <w:r w:rsidR="00F37BFE">
              <w:rPr>
                <w:rFonts w:ascii="Arial" w:eastAsia="Times New Roman" w:hAnsi="Arial" w:cs="Times New Roman"/>
              </w:rPr>
              <w:t>ng support</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062B8" w:rsidRDefault="001062B8"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062B8" w:rsidRDefault="001062B8"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1062B8"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062B8" w:rsidRDefault="007120A2" w:rsidP="00F37BFE">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Excellent verbal and written communication skills with the ability to communicate </w:t>
            </w:r>
            <w:r w:rsidR="00F37BFE">
              <w:rPr>
                <w:rFonts w:ascii="Arial" w:eastAsia="Times New Roman" w:hAnsi="Arial" w:cs="Times New Roman"/>
              </w:rPr>
              <w:t xml:space="preserve">to </w:t>
            </w:r>
            <w:r>
              <w:rPr>
                <w:rFonts w:ascii="Arial" w:eastAsia="Times New Roman" w:hAnsi="Arial" w:cs="Times New Roman"/>
              </w:rPr>
              <w:t>a wide variety of people</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062B8" w:rsidRDefault="007120A2"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062B8" w:rsidRDefault="007120A2" w:rsidP="001062B8">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7120A2"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7120A2"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Able to build and sustain excellent working relationships with colleagues and external stakeholders</w:t>
            </w:r>
            <w:r w:rsidR="00F37BFE">
              <w:rPr>
                <w:rFonts w:ascii="Arial" w:eastAsia="Times New Roman" w:hAnsi="Arial" w:cs="Times New Roman"/>
              </w:rPr>
              <w:t xml:space="preserve">, supporters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7120A2"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7120A2"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7120A2" w:rsidRPr="001D35C3"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Great time management skills, accurate with </w:t>
            </w:r>
            <w:r w:rsidR="00886045">
              <w:rPr>
                <w:rFonts w:ascii="Arial" w:eastAsia="Times New Roman" w:hAnsi="Arial" w:cs="Times New Roman"/>
              </w:rPr>
              <w:t xml:space="preserve">an </w:t>
            </w:r>
            <w:r>
              <w:rPr>
                <w:rFonts w:ascii="Arial" w:eastAsia="Times New Roman" w:hAnsi="Arial" w:cs="Times New Roman"/>
              </w:rPr>
              <w:t>attention to detail</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7120A2"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bl>
    <w:p w:rsidR="009E0D2F" w:rsidRPr="001D35C3" w:rsidRDefault="009E0D2F" w:rsidP="004353A2">
      <w:pPr>
        <w:rPr>
          <w:rFonts w:ascii="Arial" w:hAnsi="Arial" w:cs="Arial"/>
          <w:sz w:val="28"/>
          <w:szCs w:val="28"/>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4"/>
        <w:gridCol w:w="2307"/>
        <w:gridCol w:w="2127"/>
      </w:tblGrid>
      <w:tr w:rsidR="001D35C3" w:rsidRPr="001D35C3" w:rsidTr="00CB50FC">
        <w:trPr>
          <w:trHeight w:val="326"/>
        </w:trPr>
        <w:tc>
          <w:tcPr>
            <w:tcW w:w="5064" w:type="dxa"/>
          </w:tcPr>
          <w:p w:rsidR="001D35C3" w:rsidRDefault="001D35C3" w:rsidP="001D35C3">
            <w:pPr>
              <w:keepNext/>
              <w:overflowPunct w:val="0"/>
              <w:autoSpaceDE w:val="0"/>
              <w:autoSpaceDN w:val="0"/>
              <w:adjustRightInd w:val="0"/>
              <w:spacing w:after="0" w:line="240" w:lineRule="auto"/>
              <w:textAlignment w:val="baseline"/>
              <w:outlineLvl w:val="1"/>
              <w:rPr>
                <w:rFonts w:ascii="Arial" w:eastAsia="Times New Roman" w:hAnsi="Arial" w:cs="Times New Roman"/>
                <w:b/>
                <w:sz w:val="20"/>
                <w:szCs w:val="20"/>
                <w:lang w:eastAsia="en-GB"/>
              </w:rPr>
            </w:pPr>
          </w:p>
          <w:p w:rsidR="001D35C3" w:rsidRPr="004353A2" w:rsidRDefault="001D35C3" w:rsidP="001D35C3">
            <w:pPr>
              <w:keepNext/>
              <w:overflowPunct w:val="0"/>
              <w:autoSpaceDE w:val="0"/>
              <w:autoSpaceDN w:val="0"/>
              <w:adjustRightInd w:val="0"/>
              <w:spacing w:after="0" w:line="240" w:lineRule="auto"/>
              <w:textAlignment w:val="baseline"/>
              <w:outlineLvl w:val="1"/>
              <w:rPr>
                <w:rFonts w:ascii="Arial" w:eastAsia="Times New Roman" w:hAnsi="Arial" w:cs="Times New Roman"/>
                <w:b/>
                <w:sz w:val="20"/>
                <w:szCs w:val="20"/>
                <w:lang w:eastAsia="en-GB"/>
              </w:rPr>
            </w:pPr>
            <w:r w:rsidRPr="004353A2">
              <w:rPr>
                <w:rFonts w:ascii="Arial" w:eastAsia="Times New Roman" w:hAnsi="Arial" w:cs="Times New Roman"/>
                <w:b/>
                <w:sz w:val="20"/>
                <w:szCs w:val="20"/>
                <w:lang w:eastAsia="en-GB"/>
              </w:rPr>
              <w:t>ATTITUDE</w:t>
            </w:r>
          </w:p>
          <w:p w:rsidR="001D35C3" w:rsidRPr="004353A2" w:rsidRDefault="001D35C3" w:rsidP="00186697">
            <w:pPr>
              <w:overflowPunct w:val="0"/>
              <w:autoSpaceDE w:val="0"/>
              <w:autoSpaceDN w:val="0"/>
              <w:adjustRightInd w:val="0"/>
              <w:spacing w:after="0" w:line="240" w:lineRule="auto"/>
              <w:textAlignment w:val="baseline"/>
              <w:rPr>
                <w:rFonts w:ascii="Arial" w:eastAsia="Times New Roman" w:hAnsi="Arial" w:cs="Times New Roman"/>
              </w:rPr>
            </w:pPr>
          </w:p>
        </w:tc>
        <w:tc>
          <w:tcPr>
            <w:tcW w:w="2307" w:type="dxa"/>
            <w:shd w:val="clear" w:color="auto" w:fill="E2EFD9"/>
          </w:tcPr>
          <w:p w:rsidR="001D35C3" w:rsidRPr="004353A2" w:rsidRDefault="001D35C3"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c>
          <w:tcPr>
            <w:tcW w:w="2127" w:type="dxa"/>
            <w:shd w:val="clear" w:color="auto" w:fill="E2EFD9"/>
          </w:tcPr>
          <w:p w:rsidR="001D35C3" w:rsidRPr="001D35C3" w:rsidRDefault="001D35C3"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r>
      <w:tr w:rsidR="007120A2"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7120A2" w:rsidRPr="004353A2" w:rsidRDefault="007120A2" w:rsidP="007120A2">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Times New Roman"/>
              </w:rPr>
              <w:t>Positive, self-motivated, ‘can do’ attitude</w:t>
            </w:r>
          </w:p>
          <w:p w:rsidR="007120A2" w:rsidRPr="004353A2"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p>
          <w:p w:rsidR="007120A2" w:rsidRPr="001D35C3"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7120A2"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7120A2" w:rsidRPr="001D35C3"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Proactive and able to exercise initiative judging when to seek advice</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p>
        </w:tc>
      </w:tr>
      <w:tr w:rsidR="007120A2"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7120A2" w:rsidRPr="001D35C3"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Must be able to work well in a team, and independently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A,I</w:t>
            </w:r>
          </w:p>
        </w:tc>
      </w:tr>
      <w:tr w:rsidR="007120A2"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7120A2" w:rsidRPr="001D35C3" w:rsidRDefault="007120A2" w:rsidP="007120A2">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Professional and friendly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7120A2" w:rsidRPr="001D35C3" w:rsidRDefault="007120A2" w:rsidP="007120A2">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I</w:t>
            </w:r>
          </w:p>
        </w:tc>
      </w:tr>
    </w:tbl>
    <w:p w:rsidR="001D35C3" w:rsidRPr="001D35C3" w:rsidRDefault="001D35C3" w:rsidP="004353A2">
      <w:pPr>
        <w:rPr>
          <w:rFonts w:ascii="Arial" w:hAnsi="Arial" w:cs="Arial"/>
          <w:sz w:val="28"/>
          <w:szCs w:val="28"/>
        </w:rPr>
      </w:pPr>
    </w:p>
    <w:p w:rsidR="009E0D2F" w:rsidRDefault="009E0D2F" w:rsidP="004353A2">
      <w:pPr>
        <w:rPr>
          <w:rFonts w:ascii="Arial" w:hAnsi="Arial" w:cs="Arial"/>
          <w:b/>
          <w:sz w:val="28"/>
          <w:szCs w:val="28"/>
        </w:rPr>
      </w:pPr>
    </w:p>
    <w:p w:rsidR="009E0D2F" w:rsidRPr="004353A2" w:rsidRDefault="009E0D2F" w:rsidP="004353A2">
      <w:pPr>
        <w:rPr>
          <w:rFonts w:ascii="Arial" w:hAnsi="Arial" w:cs="Arial"/>
          <w:b/>
          <w:sz w:val="28"/>
          <w:szCs w:val="28"/>
        </w:rPr>
      </w:pPr>
    </w:p>
    <w:p w:rsidR="004353A2" w:rsidRDefault="004353A2" w:rsidP="0077161B">
      <w:pPr>
        <w:tabs>
          <w:tab w:val="left" w:pos="-720"/>
        </w:tabs>
        <w:suppressAutoHyphens/>
        <w:rPr>
          <w:rFonts w:ascii="Arial Bold" w:hAnsi="Arial Bold"/>
          <w:b/>
          <w:spacing w:val="-3"/>
          <w:sz w:val="24"/>
          <w:szCs w:val="24"/>
        </w:rPr>
      </w:pP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 </w:t>
      </w:r>
    </w:p>
    <w:p w:rsidR="0077161B" w:rsidRPr="0077161B" w:rsidRDefault="0077161B" w:rsidP="0077161B">
      <w:pPr>
        <w:rPr>
          <w:rFonts w:ascii="Arial" w:hAnsi="Arial" w:cs="Arial"/>
          <w:sz w:val="24"/>
          <w:szCs w:val="24"/>
        </w:rPr>
      </w:pPr>
    </w:p>
    <w:sectPr w:rsidR="0077161B" w:rsidRPr="007716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10" w:rsidRDefault="00E70610" w:rsidP="0077161B">
      <w:pPr>
        <w:spacing w:after="0" w:line="240" w:lineRule="auto"/>
      </w:pPr>
      <w:r>
        <w:separator/>
      </w:r>
    </w:p>
  </w:endnote>
  <w:endnote w:type="continuationSeparator" w:id="0">
    <w:p w:rsidR="00E70610" w:rsidRDefault="00E70610" w:rsidP="0077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10" w:rsidRDefault="00E70610" w:rsidP="0077161B">
      <w:pPr>
        <w:spacing w:after="0" w:line="240" w:lineRule="auto"/>
      </w:pPr>
      <w:r>
        <w:separator/>
      </w:r>
    </w:p>
  </w:footnote>
  <w:footnote w:type="continuationSeparator" w:id="0">
    <w:p w:rsidR="00E70610" w:rsidRDefault="00E70610" w:rsidP="0077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A2" w:rsidRDefault="0077161B">
    <w:pPr>
      <w:pStyle w:val="Header"/>
      <w:rPr>
        <w:rFonts w:ascii="Arial Bold" w:hAnsi="Arial Bold"/>
        <w:b/>
        <w:noProof/>
        <w:spacing w:val="-4"/>
        <w:sz w:val="48"/>
        <w:szCs w:val="48"/>
      </w:rPr>
    </w:pPr>
    <w:r w:rsidRPr="0077161B">
      <w:rPr>
        <w:rFonts w:ascii="Arial Bold" w:hAnsi="Arial Bold"/>
        <w:b/>
        <w:noProof/>
        <w:spacing w:val="-4"/>
        <w:sz w:val="48"/>
        <w:szCs w:val="48"/>
        <w:lang w:eastAsia="en-GB"/>
      </w:rPr>
      <w:drawing>
        <wp:anchor distT="0" distB="0" distL="114300" distR="114300" simplePos="0" relativeHeight="251659264" behindDoc="0" locked="0" layoutInCell="1" allowOverlap="1" wp14:anchorId="3A3B0F4F" wp14:editId="06C70B0A">
          <wp:simplePos x="0" y="0"/>
          <wp:positionH relativeFrom="margin">
            <wp:posOffset>4343400</wp:posOffset>
          </wp:positionH>
          <wp:positionV relativeFrom="paragraph">
            <wp:posOffset>-304801</wp:posOffset>
          </wp:positionV>
          <wp:extent cx="2041141" cy="937639"/>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1" cstate="print"/>
                  <a:srcRect/>
                  <a:stretch>
                    <a:fillRect/>
                  </a:stretch>
                </pic:blipFill>
                <pic:spPr bwMode="auto">
                  <a:xfrm>
                    <a:off x="0" y="0"/>
                    <a:ext cx="2047936" cy="94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3A2">
      <w:rPr>
        <w:rFonts w:ascii="Arial Bold" w:hAnsi="Arial Bold"/>
        <w:b/>
        <w:noProof/>
        <w:spacing w:val="-4"/>
        <w:sz w:val="48"/>
        <w:szCs w:val="48"/>
      </w:rPr>
      <w:t>Job Description &amp;</w:t>
    </w:r>
  </w:p>
  <w:p w:rsidR="0077161B" w:rsidRPr="0077161B" w:rsidRDefault="004353A2">
    <w:pPr>
      <w:pStyle w:val="Header"/>
      <w:rPr>
        <w:sz w:val="48"/>
        <w:szCs w:val="48"/>
      </w:rPr>
    </w:pPr>
    <w:r>
      <w:rPr>
        <w:rFonts w:ascii="Arial Bold" w:hAnsi="Arial Bold"/>
        <w:b/>
        <w:noProof/>
        <w:spacing w:val="-4"/>
        <w:sz w:val="48"/>
        <w:szCs w:val="48"/>
      </w:rPr>
      <w:t xml:space="preserve">Person Specification </w:t>
    </w:r>
    <w:r>
      <w:rPr>
        <w:rFonts w:ascii="Arial Bold" w:hAnsi="Arial Bold"/>
        <w:b/>
        <w:spacing w:val="-6"/>
        <w:sz w:val="48"/>
        <w:szCs w:val="48"/>
      </w:rPr>
      <w:t xml:space="preserve"> </w:t>
    </w:r>
    <w:r w:rsidR="0077161B" w:rsidRPr="0077161B">
      <w:rPr>
        <w:rFonts w:ascii="Arial Bold" w:hAnsi="Arial Bold"/>
        <w:b/>
        <w:spacing w:val="-6"/>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901EC"/>
    <w:multiLevelType w:val="hybridMultilevel"/>
    <w:tmpl w:val="AB2A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A72F3"/>
    <w:multiLevelType w:val="hybridMultilevel"/>
    <w:tmpl w:val="B4CE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2675E"/>
    <w:multiLevelType w:val="hybridMultilevel"/>
    <w:tmpl w:val="81E8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10"/>
    <w:rsid w:val="0005623F"/>
    <w:rsid w:val="000B0357"/>
    <w:rsid w:val="000E3C9F"/>
    <w:rsid w:val="000F1C05"/>
    <w:rsid w:val="001062B8"/>
    <w:rsid w:val="00155F90"/>
    <w:rsid w:val="001D35C3"/>
    <w:rsid w:val="00275E47"/>
    <w:rsid w:val="002B02AE"/>
    <w:rsid w:val="003C51C1"/>
    <w:rsid w:val="004353A2"/>
    <w:rsid w:val="004E0E41"/>
    <w:rsid w:val="005C34DD"/>
    <w:rsid w:val="005F4A4E"/>
    <w:rsid w:val="00603B80"/>
    <w:rsid w:val="00690EC4"/>
    <w:rsid w:val="007120A2"/>
    <w:rsid w:val="0077161B"/>
    <w:rsid w:val="00790BEC"/>
    <w:rsid w:val="007B1C7E"/>
    <w:rsid w:val="007E58F3"/>
    <w:rsid w:val="00886045"/>
    <w:rsid w:val="009E0D2F"/>
    <w:rsid w:val="00AD07E0"/>
    <w:rsid w:val="00BD4E16"/>
    <w:rsid w:val="00BE0214"/>
    <w:rsid w:val="00BF1546"/>
    <w:rsid w:val="00BF514E"/>
    <w:rsid w:val="00C060C3"/>
    <w:rsid w:val="00C60862"/>
    <w:rsid w:val="00CB50FC"/>
    <w:rsid w:val="00D95ED9"/>
    <w:rsid w:val="00E70610"/>
    <w:rsid w:val="00F37BFE"/>
    <w:rsid w:val="00FA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9530F-D0EA-44B9-8D52-D8B9AFE6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1B"/>
  </w:style>
  <w:style w:type="paragraph" w:styleId="Footer">
    <w:name w:val="footer"/>
    <w:basedOn w:val="Normal"/>
    <w:link w:val="FooterChar"/>
    <w:uiPriority w:val="99"/>
    <w:unhideWhenUsed/>
    <w:rsid w:val="0077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1B"/>
  </w:style>
  <w:style w:type="paragraph" w:styleId="ListParagraph">
    <w:name w:val="List Paragraph"/>
    <w:basedOn w:val="Normal"/>
    <w:uiPriority w:val="34"/>
    <w:qFormat/>
    <w:rsid w:val="0077161B"/>
    <w:pPr>
      <w:ind w:left="720"/>
      <w:contextualSpacing/>
    </w:pPr>
  </w:style>
  <w:style w:type="table" w:styleId="TableGrid">
    <w:name w:val="Table Grid"/>
    <w:basedOn w:val="TableNormal"/>
    <w:uiPriority w:val="3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Claire</dc:creator>
  <cp:keywords/>
  <dc:description/>
  <cp:lastModifiedBy>Thomas, Linda</cp:lastModifiedBy>
  <cp:revision>17</cp:revision>
  <dcterms:created xsi:type="dcterms:W3CDTF">2019-05-09T11:16:00Z</dcterms:created>
  <dcterms:modified xsi:type="dcterms:W3CDTF">2019-10-08T10:30:00Z</dcterms:modified>
</cp:coreProperties>
</file>